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Pr="001D01D0" w:rsidRDefault="00B9180C">
      <w:pPr>
        <w:rPr>
          <w:color w:val="000000" w:themeColor="text1"/>
        </w:rPr>
        <w:sectPr w:rsidR="000C0355" w:rsidRPr="001D01D0" w:rsidSect="00A6513D">
          <w:footerReference w:type="default" r:id="rId9"/>
          <w:headerReference w:type="first" r:id="rId10"/>
          <w:footerReference w:type="first" r:id="rId11"/>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E96F9E" w:rsidRPr="000A0D51" w:rsidRDefault="00E96F9E"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E96F9E" w:rsidRPr="00466246" w:rsidRDefault="00E96F9E"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E96F9E" w:rsidRPr="00B33DFB" w:rsidRDefault="00E96F9E"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E96F9E" w:rsidRPr="00101F9E" w:rsidRDefault="00E96F9E" w:rsidP="00B9180C">
                            <w:pPr>
                              <w:jc w:val="center"/>
                              <w:rPr>
                                <w:b/>
                                <w:bCs/>
                                <w:noProof/>
                                <w:color w:val="0F243E" w:themeColor="text2" w:themeShade="80"/>
                                <w:sz w:val="18"/>
                              </w:rPr>
                            </w:pPr>
                          </w:p>
                          <w:p w:rsidR="00E96F9E" w:rsidRDefault="00E96F9E" w:rsidP="00B9180C">
                            <w:pPr>
                              <w:jc w:val="center"/>
                              <w:rPr>
                                <w:b/>
                                <w:bCs/>
                                <w:noProof/>
                                <w:color w:val="0F243E" w:themeColor="text2" w:themeShade="80"/>
                                <w:sz w:val="30"/>
                              </w:rPr>
                            </w:pPr>
                          </w:p>
                          <w:p w:rsidR="00E96F9E" w:rsidRPr="00267342" w:rsidRDefault="00E96F9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E96F9E" w:rsidRPr="00267342" w:rsidRDefault="00E96F9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E96F9E" w:rsidRPr="00101F9E" w:rsidRDefault="00E96F9E" w:rsidP="006E779B">
                            <w:pPr>
                              <w:pStyle w:val="NormalWeb"/>
                              <w:spacing w:before="0" w:beforeAutospacing="0" w:after="0" w:afterAutospacing="0"/>
                              <w:jc w:val="center"/>
                              <w:rPr>
                                <w:rFonts w:ascii="Calibri" w:eastAsiaTheme="majorEastAsia" w:hAnsi="Calibri"/>
                                <w:b/>
                                <w:bCs/>
                                <w:color w:val="002060"/>
                                <w:kern w:val="24"/>
                                <w:sz w:val="44"/>
                                <w:szCs w:val="52"/>
                              </w:rPr>
                            </w:pPr>
                          </w:p>
                          <w:p w:rsidR="00E96F9E" w:rsidRPr="006E779B" w:rsidRDefault="00E96F9E"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13</w:t>
                            </w:r>
                            <w:r w:rsidRPr="006E779B">
                              <w:rPr>
                                <w:rFonts w:ascii="Tahoma" w:hAnsi="Tahoma" w:cs="Tahoma"/>
                                <w:b/>
                                <w:color w:val="FF0000"/>
                                <w:sz w:val="26"/>
                                <w:szCs w:val="28"/>
                              </w:rPr>
                              <w:t xml:space="preserve"> - TỪ NGÀY </w:t>
                            </w:r>
                            <w:r>
                              <w:rPr>
                                <w:rFonts w:ascii="Tahoma" w:hAnsi="Tahoma" w:cs="Tahoma"/>
                                <w:b/>
                                <w:color w:val="FF0000"/>
                                <w:sz w:val="26"/>
                                <w:szCs w:val="28"/>
                              </w:rPr>
                              <w:t>04/11</w:t>
                            </w:r>
                            <w:r w:rsidRPr="006E779B">
                              <w:rPr>
                                <w:rFonts w:ascii="Tahoma" w:hAnsi="Tahoma" w:cs="Tahoma"/>
                                <w:b/>
                                <w:color w:val="FF0000"/>
                                <w:sz w:val="26"/>
                                <w:szCs w:val="28"/>
                              </w:rPr>
                              <w:t xml:space="preserve"> -:- </w:t>
                            </w:r>
                            <w:r>
                              <w:rPr>
                                <w:rFonts w:ascii="Tahoma" w:hAnsi="Tahoma" w:cs="Tahoma"/>
                                <w:b/>
                                <w:color w:val="FF0000"/>
                                <w:sz w:val="26"/>
                                <w:szCs w:val="28"/>
                              </w:rPr>
                              <w:t>10/11</w:t>
                            </w:r>
                            <w:r w:rsidRPr="006E779B">
                              <w:rPr>
                                <w:rFonts w:ascii="Tahoma" w:hAnsi="Tahoma" w:cs="Tahoma"/>
                                <w:b/>
                                <w:color w:val="FF0000"/>
                                <w:sz w:val="26"/>
                                <w:szCs w:val="28"/>
                              </w:rPr>
                              <w:t>/2016</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E96F9E" w:rsidRPr="006E779B" w:rsidRDefault="00E96F9E" w:rsidP="00267342">
                            <w:pPr>
                              <w:spacing w:before="60" w:after="60"/>
                              <w:jc w:val="center"/>
                              <w:rPr>
                                <w:rFonts w:ascii="Tahoma" w:hAnsi="Tahoma" w:cs="Tahoma"/>
                                <w:b/>
                                <w:bCs/>
                                <w:iCs/>
                                <w:sz w:val="26"/>
                                <w:szCs w:val="28"/>
                                <w:lang w:val="sv-SE"/>
                              </w:rPr>
                            </w:pPr>
                          </w:p>
                          <w:p w:rsidR="00E96F9E" w:rsidRPr="00267342" w:rsidRDefault="00E96F9E"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E96F9E" w:rsidRPr="00267342" w:rsidRDefault="00E96F9E"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E96F9E" w:rsidRPr="00267342" w:rsidRDefault="00E96F9E"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E96F9E" w:rsidRPr="008C0069" w:rsidRDefault="00E96F9E" w:rsidP="00B9180C">
                            <w:pPr>
                              <w:jc w:val="center"/>
                              <w:rPr>
                                <w:rFonts w:ascii="Calibri" w:eastAsiaTheme="majorEastAsia" w:hAnsi="Calibri"/>
                                <w:b/>
                                <w:bCs/>
                                <w:color w:val="002060"/>
                                <w:kern w:val="24"/>
                                <w:sz w:val="24"/>
                                <w:szCs w:val="40"/>
                              </w:rPr>
                            </w:pPr>
                          </w:p>
                          <w:p w:rsidR="00E96F9E" w:rsidRDefault="00E96F9E"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E96F9E" w:rsidRPr="00357AD7" w:rsidRDefault="00E96F9E"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E96F9E" w:rsidRDefault="00E96F9E"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E96F9E" w:rsidRDefault="00E96F9E"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E96F9E" w:rsidRDefault="00E96F9E" w:rsidP="0035340A">
                            <w:pPr>
                              <w:jc w:val="center"/>
                              <w:rPr>
                                <w:rStyle w:val="Hyperlink"/>
                                <w:rFonts w:ascii="Tahoma" w:hAnsi="Tahoma" w:cs="Tahoma"/>
                                <w:bCs/>
                                <w:noProof/>
                              </w:rPr>
                            </w:pPr>
                            <w:r w:rsidRPr="0035340A">
                              <w:rPr>
                                <w:rFonts w:ascii="Tahoma" w:hAnsi="Tahoma" w:cs="Tahoma"/>
                                <w:bCs/>
                                <w:noProof/>
                              </w:rPr>
                              <w:t xml:space="preserve">Email: </w:t>
                            </w:r>
                            <w:hyperlink r:id="rId13"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4" w:history="1">
                              <w:r w:rsidRPr="0035340A">
                                <w:rPr>
                                  <w:rStyle w:val="Hyperlink"/>
                                  <w:rFonts w:ascii="Tahoma" w:hAnsi="Tahoma" w:cs="Tahoma"/>
                                  <w:bCs/>
                                  <w:noProof/>
                                </w:rPr>
                                <w:t>www.bk-ecc.com.vn</w:t>
                              </w:r>
                            </w:hyperlink>
                          </w:p>
                          <w:p w:rsidR="00E96F9E" w:rsidRDefault="00E96F9E" w:rsidP="0035340A">
                            <w:pPr>
                              <w:jc w:val="center"/>
                              <w:rPr>
                                <w:rStyle w:val="Hyperlink"/>
                                <w:rFonts w:ascii="Tahoma" w:hAnsi="Tahoma" w:cs="Tahoma"/>
                                <w:bCs/>
                                <w:noProof/>
                              </w:rPr>
                            </w:pPr>
                          </w:p>
                          <w:p w:rsidR="00E96F9E" w:rsidRPr="00357AD7" w:rsidRDefault="00E96F9E"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E96F9E" w:rsidRDefault="00E96F9E"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E96F9E" w:rsidRPr="00357AD7" w:rsidRDefault="00E96F9E"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E96F9E" w:rsidRPr="00101F9E" w:rsidRDefault="00E96F9E" w:rsidP="00101F9E">
                            <w:pPr>
                              <w:rPr>
                                <w:b/>
                                <w:bCs/>
                                <w:noProof/>
                                <w:color w:val="000000" w:themeColor="text1"/>
                                <w:sz w:val="36"/>
                              </w:rPr>
                            </w:pPr>
                          </w:p>
                          <w:p w:rsidR="00E96F9E" w:rsidRPr="000567C0" w:rsidRDefault="00E96F9E"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E96F9E" w:rsidRDefault="00E96F9E" w:rsidP="006E779B">
                            <w:pPr>
                              <w:jc w:val="center"/>
                              <w:rPr>
                                <w:b/>
                                <w:bCs/>
                                <w:noProof/>
                                <w:color w:val="000000" w:themeColor="text1"/>
                                <w:sz w:val="16"/>
                              </w:rPr>
                            </w:pPr>
                          </w:p>
                          <w:p w:rsidR="00E96F9E" w:rsidRDefault="00E96F9E" w:rsidP="006E779B">
                            <w:pPr>
                              <w:jc w:val="center"/>
                              <w:rPr>
                                <w:b/>
                                <w:bCs/>
                                <w:noProof/>
                                <w:color w:val="000000" w:themeColor="text1"/>
                                <w:sz w:val="16"/>
                              </w:rPr>
                            </w:pPr>
                          </w:p>
                          <w:p w:rsidR="00E96F9E" w:rsidRDefault="00E96F9E" w:rsidP="006E779B">
                            <w:pPr>
                              <w:jc w:val="center"/>
                              <w:rPr>
                                <w:b/>
                                <w:bCs/>
                                <w:noProof/>
                                <w:color w:val="000000" w:themeColor="text1"/>
                                <w:sz w:val="16"/>
                              </w:rPr>
                            </w:pPr>
                          </w:p>
                          <w:p w:rsidR="00E96F9E" w:rsidRDefault="00E96F9E" w:rsidP="006E779B">
                            <w:pPr>
                              <w:jc w:val="center"/>
                              <w:rPr>
                                <w:b/>
                                <w:bCs/>
                                <w:noProof/>
                                <w:color w:val="000000" w:themeColor="text1"/>
                                <w:sz w:val="16"/>
                              </w:rPr>
                            </w:pPr>
                          </w:p>
                          <w:p w:rsidR="00E96F9E" w:rsidRPr="00357AD7" w:rsidRDefault="00E96F9E" w:rsidP="006E779B">
                            <w:pPr>
                              <w:jc w:val="center"/>
                              <w:rPr>
                                <w:rFonts w:ascii="Verdana" w:hAnsi="Verdana"/>
                                <w:i/>
                                <w:noProof/>
                                <w:lang w:val="vi-VN"/>
                              </w:rPr>
                            </w:pPr>
                            <w:r>
                              <w:rPr>
                                <w:rFonts w:ascii="Verdana" w:hAnsi="Verdana"/>
                                <w:i/>
                                <w:noProof/>
                              </w:rPr>
                              <w:t>Tam Kỳ, tháng 11</w:t>
                            </w:r>
                            <w:r w:rsidRPr="00B9180C">
                              <w:rPr>
                                <w:rFonts w:ascii="Verdana" w:hAnsi="Verdana"/>
                                <w:i/>
                                <w:noProof/>
                              </w:rPr>
                              <w:t xml:space="preserve"> năm 201</w:t>
                            </w:r>
                            <w:r>
                              <w:rPr>
                                <w:rFonts w:ascii="Verdana" w:hAnsi="Verdana"/>
                                <w:i/>
                                <w:noProof/>
                                <w:lang w:val="vi-VN"/>
                              </w:rPr>
                              <w:t>6</w:t>
                            </w: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Pr="00B348F6" w:rsidRDefault="00E96F9E" w:rsidP="00B9180C">
                            <w:pPr>
                              <w:jc w:val="center"/>
                              <w:rPr>
                                <w:b/>
                                <w:bCs/>
                                <w:noProof/>
                                <w:color w:val="002060"/>
                                <w:sz w:val="30"/>
                              </w:rPr>
                            </w:pPr>
                          </w:p>
                          <w:p w:rsidR="00E96F9E" w:rsidRPr="0066411C" w:rsidRDefault="00E96F9E"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E96F9E" w:rsidRPr="0066411C" w:rsidRDefault="00E96F9E"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E96F9E" w:rsidRPr="000A0D51" w:rsidRDefault="00E96F9E"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E96F9E" w:rsidRPr="00466246" w:rsidRDefault="00E96F9E"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E96F9E" w:rsidRPr="00B33DFB" w:rsidRDefault="00E96F9E"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E96F9E" w:rsidRPr="00101F9E" w:rsidRDefault="00E96F9E" w:rsidP="00B9180C">
                      <w:pPr>
                        <w:jc w:val="center"/>
                        <w:rPr>
                          <w:b/>
                          <w:bCs/>
                          <w:noProof/>
                          <w:color w:val="0F243E" w:themeColor="text2" w:themeShade="80"/>
                          <w:sz w:val="18"/>
                        </w:rPr>
                      </w:pPr>
                    </w:p>
                    <w:p w:rsidR="00E96F9E" w:rsidRDefault="00E96F9E" w:rsidP="00B9180C">
                      <w:pPr>
                        <w:jc w:val="center"/>
                        <w:rPr>
                          <w:b/>
                          <w:bCs/>
                          <w:noProof/>
                          <w:color w:val="0F243E" w:themeColor="text2" w:themeShade="80"/>
                          <w:sz w:val="30"/>
                        </w:rPr>
                      </w:pPr>
                    </w:p>
                    <w:p w:rsidR="00E96F9E" w:rsidRPr="00267342" w:rsidRDefault="00E96F9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E96F9E" w:rsidRPr="00267342" w:rsidRDefault="00E96F9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E96F9E" w:rsidRPr="00101F9E" w:rsidRDefault="00E96F9E" w:rsidP="006E779B">
                      <w:pPr>
                        <w:pStyle w:val="NormalWeb"/>
                        <w:spacing w:before="0" w:beforeAutospacing="0" w:after="0" w:afterAutospacing="0"/>
                        <w:jc w:val="center"/>
                        <w:rPr>
                          <w:rFonts w:ascii="Calibri" w:eastAsiaTheme="majorEastAsia" w:hAnsi="Calibri"/>
                          <w:b/>
                          <w:bCs/>
                          <w:color w:val="002060"/>
                          <w:kern w:val="24"/>
                          <w:sz w:val="44"/>
                          <w:szCs w:val="52"/>
                        </w:rPr>
                      </w:pPr>
                    </w:p>
                    <w:p w:rsidR="00E96F9E" w:rsidRPr="006E779B" w:rsidRDefault="00E96F9E"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13</w:t>
                      </w:r>
                      <w:r w:rsidRPr="006E779B">
                        <w:rPr>
                          <w:rFonts w:ascii="Tahoma" w:hAnsi="Tahoma" w:cs="Tahoma"/>
                          <w:b/>
                          <w:color w:val="FF0000"/>
                          <w:sz w:val="26"/>
                          <w:szCs w:val="28"/>
                        </w:rPr>
                        <w:t xml:space="preserve"> - TỪ NGÀY </w:t>
                      </w:r>
                      <w:r>
                        <w:rPr>
                          <w:rFonts w:ascii="Tahoma" w:hAnsi="Tahoma" w:cs="Tahoma"/>
                          <w:b/>
                          <w:color w:val="FF0000"/>
                          <w:sz w:val="26"/>
                          <w:szCs w:val="28"/>
                        </w:rPr>
                        <w:t>04/11</w:t>
                      </w:r>
                      <w:r w:rsidRPr="006E779B">
                        <w:rPr>
                          <w:rFonts w:ascii="Tahoma" w:hAnsi="Tahoma" w:cs="Tahoma"/>
                          <w:b/>
                          <w:color w:val="FF0000"/>
                          <w:sz w:val="26"/>
                          <w:szCs w:val="28"/>
                        </w:rPr>
                        <w:t xml:space="preserve"> -:- </w:t>
                      </w:r>
                      <w:r>
                        <w:rPr>
                          <w:rFonts w:ascii="Tahoma" w:hAnsi="Tahoma" w:cs="Tahoma"/>
                          <w:b/>
                          <w:color w:val="FF0000"/>
                          <w:sz w:val="26"/>
                          <w:szCs w:val="28"/>
                        </w:rPr>
                        <w:t>10/11</w:t>
                      </w:r>
                      <w:r w:rsidRPr="006E779B">
                        <w:rPr>
                          <w:rFonts w:ascii="Tahoma" w:hAnsi="Tahoma" w:cs="Tahoma"/>
                          <w:b/>
                          <w:color w:val="FF0000"/>
                          <w:sz w:val="26"/>
                          <w:szCs w:val="28"/>
                        </w:rPr>
                        <w:t>/2016</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E96F9E" w:rsidRPr="006E779B" w:rsidRDefault="00E96F9E" w:rsidP="00267342">
                      <w:pPr>
                        <w:spacing w:before="60" w:after="60"/>
                        <w:jc w:val="center"/>
                        <w:rPr>
                          <w:rFonts w:ascii="Tahoma" w:hAnsi="Tahoma" w:cs="Tahoma"/>
                          <w:b/>
                          <w:bCs/>
                          <w:iCs/>
                          <w:sz w:val="26"/>
                          <w:szCs w:val="28"/>
                          <w:lang w:val="sv-SE"/>
                        </w:rPr>
                      </w:pPr>
                    </w:p>
                    <w:p w:rsidR="00E96F9E" w:rsidRPr="00267342" w:rsidRDefault="00E96F9E"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E96F9E" w:rsidRPr="00267342" w:rsidRDefault="00E96F9E"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E96F9E" w:rsidRPr="00267342" w:rsidRDefault="00E96F9E"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E96F9E" w:rsidRPr="008C0069" w:rsidRDefault="00E96F9E" w:rsidP="00B9180C">
                      <w:pPr>
                        <w:jc w:val="center"/>
                        <w:rPr>
                          <w:rFonts w:ascii="Calibri" w:eastAsiaTheme="majorEastAsia" w:hAnsi="Calibri"/>
                          <w:b/>
                          <w:bCs/>
                          <w:color w:val="002060"/>
                          <w:kern w:val="24"/>
                          <w:sz w:val="24"/>
                          <w:szCs w:val="40"/>
                        </w:rPr>
                      </w:pPr>
                    </w:p>
                    <w:p w:rsidR="00E96F9E" w:rsidRDefault="00E96F9E"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E96F9E" w:rsidRPr="00357AD7" w:rsidRDefault="00E96F9E"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E96F9E" w:rsidRDefault="00E96F9E"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E96F9E" w:rsidRDefault="00E96F9E"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E96F9E" w:rsidRDefault="00E96F9E" w:rsidP="0035340A">
                      <w:pPr>
                        <w:jc w:val="center"/>
                        <w:rPr>
                          <w:rStyle w:val="Hyperlink"/>
                          <w:rFonts w:ascii="Tahoma" w:hAnsi="Tahoma" w:cs="Tahoma"/>
                          <w:bCs/>
                          <w:noProof/>
                        </w:rPr>
                      </w:pPr>
                      <w:r w:rsidRPr="0035340A">
                        <w:rPr>
                          <w:rFonts w:ascii="Tahoma" w:hAnsi="Tahoma" w:cs="Tahoma"/>
                          <w:bCs/>
                          <w:noProof/>
                        </w:rPr>
                        <w:t xml:space="preserve">Email: </w:t>
                      </w:r>
                      <w:hyperlink r:id="rId17"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8" w:history="1">
                        <w:r w:rsidRPr="0035340A">
                          <w:rPr>
                            <w:rStyle w:val="Hyperlink"/>
                            <w:rFonts w:ascii="Tahoma" w:hAnsi="Tahoma" w:cs="Tahoma"/>
                            <w:bCs/>
                            <w:noProof/>
                          </w:rPr>
                          <w:t>www.bk-ecc.com.vn</w:t>
                        </w:r>
                      </w:hyperlink>
                    </w:p>
                    <w:p w:rsidR="00E96F9E" w:rsidRDefault="00E96F9E" w:rsidP="0035340A">
                      <w:pPr>
                        <w:jc w:val="center"/>
                        <w:rPr>
                          <w:rStyle w:val="Hyperlink"/>
                          <w:rFonts w:ascii="Tahoma" w:hAnsi="Tahoma" w:cs="Tahoma"/>
                          <w:bCs/>
                          <w:noProof/>
                        </w:rPr>
                      </w:pPr>
                    </w:p>
                    <w:p w:rsidR="00E96F9E" w:rsidRPr="00357AD7" w:rsidRDefault="00E96F9E"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E96F9E" w:rsidRDefault="00E96F9E"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E96F9E" w:rsidRPr="00357AD7" w:rsidRDefault="00E96F9E"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E96F9E" w:rsidRPr="00101F9E" w:rsidRDefault="00E96F9E" w:rsidP="00101F9E">
                      <w:pPr>
                        <w:rPr>
                          <w:b/>
                          <w:bCs/>
                          <w:noProof/>
                          <w:color w:val="000000" w:themeColor="text1"/>
                          <w:sz w:val="36"/>
                        </w:rPr>
                      </w:pPr>
                    </w:p>
                    <w:p w:rsidR="00E96F9E" w:rsidRPr="000567C0" w:rsidRDefault="00E96F9E"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E96F9E" w:rsidRDefault="00E96F9E" w:rsidP="006E779B">
                      <w:pPr>
                        <w:jc w:val="center"/>
                        <w:rPr>
                          <w:b/>
                          <w:bCs/>
                          <w:noProof/>
                          <w:color w:val="000000" w:themeColor="text1"/>
                          <w:sz w:val="16"/>
                        </w:rPr>
                      </w:pPr>
                    </w:p>
                    <w:p w:rsidR="00E96F9E" w:rsidRDefault="00E96F9E" w:rsidP="006E779B">
                      <w:pPr>
                        <w:jc w:val="center"/>
                        <w:rPr>
                          <w:b/>
                          <w:bCs/>
                          <w:noProof/>
                          <w:color w:val="000000" w:themeColor="text1"/>
                          <w:sz w:val="16"/>
                        </w:rPr>
                      </w:pPr>
                    </w:p>
                    <w:p w:rsidR="00E96F9E" w:rsidRDefault="00E96F9E" w:rsidP="006E779B">
                      <w:pPr>
                        <w:jc w:val="center"/>
                        <w:rPr>
                          <w:b/>
                          <w:bCs/>
                          <w:noProof/>
                          <w:color w:val="000000" w:themeColor="text1"/>
                          <w:sz w:val="16"/>
                        </w:rPr>
                      </w:pPr>
                    </w:p>
                    <w:p w:rsidR="00E96F9E" w:rsidRDefault="00E96F9E" w:rsidP="006E779B">
                      <w:pPr>
                        <w:jc w:val="center"/>
                        <w:rPr>
                          <w:b/>
                          <w:bCs/>
                          <w:noProof/>
                          <w:color w:val="000000" w:themeColor="text1"/>
                          <w:sz w:val="16"/>
                        </w:rPr>
                      </w:pPr>
                    </w:p>
                    <w:p w:rsidR="00E96F9E" w:rsidRPr="00357AD7" w:rsidRDefault="00E96F9E" w:rsidP="006E779B">
                      <w:pPr>
                        <w:jc w:val="center"/>
                        <w:rPr>
                          <w:rFonts w:ascii="Verdana" w:hAnsi="Verdana"/>
                          <w:i/>
                          <w:noProof/>
                          <w:lang w:val="vi-VN"/>
                        </w:rPr>
                      </w:pPr>
                      <w:r>
                        <w:rPr>
                          <w:rFonts w:ascii="Verdana" w:hAnsi="Verdana"/>
                          <w:i/>
                          <w:noProof/>
                        </w:rPr>
                        <w:t>Tam Kỳ, tháng 11</w:t>
                      </w:r>
                      <w:r w:rsidRPr="00B9180C">
                        <w:rPr>
                          <w:rFonts w:ascii="Verdana" w:hAnsi="Verdana"/>
                          <w:i/>
                          <w:noProof/>
                        </w:rPr>
                        <w:t xml:space="preserve"> năm 201</w:t>
                      </w:r>
                      <w:r>
                        <w:rPr>
                          <w:rFonts w:ascii="Verdana" w:hAnsi="Verdana"/>
                          <w:i/>
                          <w:noProof/>
                          <w:lang w:val="vi-VN"/>
                        </w:rPr>
                        <w:t>6</w:t>
                      </w: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Default="00E96F9E" w:rsidP="00B9180C">
                      <w:pPr>
                        <w:jc w:val="center"/>
                        <w:rPr>
                          <w:i/>
                          <w:noProof/>
                        </w:rPr>
                      </w:pPr>
                    </w:p>
                    <w:p w:rsidR="00E96F9E" w:rsidRPr="00B348F6" w:rsidRDefault="00E96F9E" w:rsidP="00B9180C">
                      <w:pPr>
                        <w:jc w:val="center"/>
                        <w:rPr>
                          <w:b/>
                          <w:bCs/>
                          <w:noProof/>
                          <w:color w:val="002060"/>
                          <w:sz w:val="30"/>
                        </w:rPr>
                      </w:pPr>
                    </w:p>
                    <w:p w:rsidR="00E96F9E" w:rsidRPr="0066411C" w:rsidRDefault="00E96F9E"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E96F9E" w:rsidRPr="0066411C" w:rsidRDefault="00E96F9E"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1C66F4">
      <w:pPr>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08A032D0" wp14:editId="04CA13D5">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E96F9E" w:rsidRPr="000A0D51" w:rsidRDefault="00E96F9E"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E96F9E" w:rsidRPr="00466246" w:rsidRDefault="00E96F9E"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E96F9E" w:rsidRPr="00B33DFB" w:rsidRDefault="00E96F9E"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E96F9E" w:rsidRDefault="00E96F9E" w:rsidP="00EB2EBD">
                            <w:pPr>
                              <w:jc w:val="center"/>
                              <w:rPr>
                                <w:b/>
                                <w:bCs/>
                                <w:noProof/>
                                <w:color w:val="0F243E" w:themeColor="text2" w:themeShade="80"/>
                                <w:sz w:val="30"/>
                              </w:rPr>
                            </w:pPr>
                          </w:p>
                          <w:p w:rsidR="00E96F9E" w:rsidRDefault="00E96F9E" w:rsidP="00EB2EBD">
                            <w:pPr>
                              <w:jc w:val="center"/>
                              <w:rPr>
                                <w:b/>
                                <w:bCs/>
                                <w:noProof/>
                                <w:color w:val="0F243E" w:themeColor="text2" w:themeShade="80"/>
                                <w:sz w:val="30"/>
                              </w:rPr>
                            </w:pPr>
                          </w:p>
                          <w:p w:rsidR="00E96F9E" w:rsidRDefault="00E96F9E" w:rsidP="00267342">
                            <w:pPr>
                              <w:rPr>
                                <w:b/>
                                <w:bCs/>
                                <w:noProof/>
                                <w:color w:val="0F243E" w:themeColor="text2" w:themeShade="80"/>
                                <w:sz w:val="30"/>
                              </w:rPr>
                            </w:pPr>
                          </w:p>
                          <w:p w:rsidR="00E96F9E" w:rsidRDefault="00E96F9E" w:rsidP="00EB2EBD">
                            <w:pPr>
                              <w:jc w:val="center"/>
                              <w:rPr>
                                <w:b/>
                                <w:bCs/>
                                <w:noProof/>
                                <w:color w:val="0F243E" w:themeColor="text2" w:themeShade="80"/>
                                <w:sz w:val="30"/>
                              </w:rPr>
                            </w:pPr>
                          </w:p>
                          <w:p w:rsidR="00E96F9E" w:rsidRPr="006E779B" w:rsidRDefault="00E96F9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E96F9E" w:rsidRDefault="00E96F9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E96F9E" w:rsidRPr="006E779B" w:rsidRDefault="00E96F9E"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E96F9E" w:rsidRPr="006E779B" w:rsidRDefault="00E96F9E"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13</w:t>
                            </w:r>
                            <w:r w:rsidRPr="006E779B">
                              <w:rPr>
                                <w:rFonts w:ascii="Tahoma" w:hAnsi="Tahoma" w:cs="Tahoma"/>
                                <w:b/>
                                <w:color w:val="FF0000"/>
                                <w:sz w:val="26"/>
                                <w:szCs w:val="28"/>
                              </w:rPr>
                              <w:t xml:space="preserve"> - TỪ NGÀY </w:t>
                            </w:r>
                            <w:r>
                              <w:rPr>
                                <w:rFonts w:ascii="Tahoma" w:hAnsi="Tahoma" w:cs="Tahoma"/>
                                <w:b/>
                                <w:color w:val="FF0000"/>
                                <w:sz w:val="26"/>
                                <w:szCs w:val="28"/>
                              </w:rPr>
                              <w:t>04/11</w:t>
                            </w:r>
                            <w:r w:rsidRPr="006E779B">
                              <w:rPr>
                                <w:rFonts w:ascii="Tahoma" w:hAnsi="Tahoma" w:cs="Tahoma"/>
                                <w:b/>
                                <w:color w:val="FF0000"/>
                                <w:sz w:val="26"/>
                                <w:szCs w:val="28"/>
                              </w:rPr>
                              <w:t xml:space="preserve"> -:- </w:t>
                            </w:r>
                            <w:r>
                              <w:rPr>
                                <w:rFonts w:ascii="Tahoma" w:hAnsi="Tahoma" w:cs="Tahoma"/>
                                <w:b/>
                                <w:color w:val="FF0000"/>
                                <w:sz w:val="26"/>
                                <w:szCs w:val="28"/>
                              </w:rPr>
                              <w:t>10/11</w:t>
                            </w:r>
                            <w:r w:rsidRPr="006E779B">
                              <w:rPr>
                                <w:rFonts w:ascii="Tahoma" w:hAnsi="Tahoma" w:cs="Tahoma"/>
                                <w:b/>
                                <w:color w:val="FF0000"/>
                                <w:sz w:val="26"/>
                                <w:szCs w:val="28"/>
                              </w:rPr>
                              <w:t>/2016</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E96F9E" w:rsidRPr="003001F3" w:rsidRDefault="00E96F9E" w:rsidP="00267342">
                            <w:pPr>
                              <w:spacing w:before="60" w:after="60"/>
                              <w:jc w:val="center"/>
                              <w:rPr>
                                <w:rFonts w:ascii="Tahoma" w:hAnsi="Tahoma" w:cs="Tahoma"/>
                                <w:b/>
                                <w:bCs/>
                                <w:iCs/>
                                <w:sz w:val="52"/>
                                <w:szCs w:val="28"/>
                                <w:lang w:val="sv-SE"/>
                              </w:rPr>
                            </w:pPr>
                          </w:p>
                          <w:p w:rsidR="00E96F9E" w:rsidRPr="00267342" w:rsidRDefault="00E96F9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E96F9E" w:rsidRPr="00267342" w:rsidRDefault="00E96F9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E96F9E" w:rsidRPr="00267342" w:rsidRDefault="00E96F9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E96F9E" w:rsidRDefault="00E96F9E" w:rsidP="00EB2EBD">
                            <w:pPr>
                              <w:pStyle w:val="NormalWeb"/>
                              <w:spacing w:before="0" w:beforeAutospacing="0" w:after="120" w:afterAutospacing="0" w:line="276" w:lineRule="auto"/>
                              <w:jc w:val="center"/>
                              <w:rPr>
                                <w:rFonts w:ascii="Verdana" w:hAnsi="Verdana"/>
                                <w:b/>
                                <w:sz w:val="28"/>
                              </w:rPr>
                            </w:pPr>
                          </w:p>
                          <w:p w:rsidR="00E96F9E" w:rsidRDefault="00E96F9E" w:rsidP="00EB2EBD">
                            <w:pPr>
                              <w:pStyle w:val="NormalWeb"/>
                              <w:spacing w:before="0" w:beforeAutospacing="0" w:after="120" w:afterAutospacing="0" w:line="276" w:lineRule="auto"/>
                              <w:jc w:val="center"/>
                              <w:rPr>
                                <w:rFonts w:ascii="Verdana" w:hAnsi="Verdana"/>
                                <w:b/>
                                <w:sz w:val="28"/>
                              </w:rPr>
                            </w:pPr>
                          </w:p>
                          <w:p w:rsidR="00E96F9E" w:rsidRDefault="00E96F9E" w:rsidP="00EB2EBD">
                            <w:pPr>
                              <w:pStyle w:val="NormalWeb"/>
                              <w:spacing w:before="0" w:beforeAutospacing="0" w:after="120" w:afterAutospacing="0" w:line="276" w:lineRule="auto"/>
                              <w:jc w:val="center"/>
                              <w:rPr>
                                <w:rFonts w:ascii="Verdana" w:hAnsi="Verdana"/>
                                <w:b/>
                                <w:sz w:val="28"/>
                              </w:rPr>
                            </w:pPr>
                          </w:p>
                          <w:p w:rsidR="00E96F9E" w:rsidRDefault="00E96F9E"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E96F9E" w:rsidRPr="00FF2FBF" w:rsidTr="00FF2FBF">
                              <w:trPr>
                                <w:trHeight w:val="1439"/>
                              </w:trPr>
                              <w:tc>
                                <w:tcPr>
                                  <w:tcW w:w="558" w:type="dxa"/>
                                </w:tcPr>
                                <w:p w:rsidR="00E96F9E" w:rsidRPr="00FF2FBF" w:rsidRDefault="00E96F9E" w:rsidP="00402808">
                                  <w:pPr>
                                    <w:jc w:val="both"/>
                                    <w:rPr>
                                      <w:bCs/>
                                      <w:sz w:val="24"/>
                                      <w:szCs w:val="24"/>
                                    </w:rPr>
                                  </w:pPr>
                                </w:p>
                              </w:tc>
                              <w:tc>
                                <w:tcPr>
                                  <w:tcW w:w="8100" w:type="dxa"/>
                                </w:tcPr>
                                <w:p w:rsidR="00E96F9E" w:rsidRPr="00FF2FBF" w:rsidRDefault="00E96F9E"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E96F9E" w:rsidRPr="00FF2FBF" w:rsidRDefault="00E96F9E"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E96F9E" w:rsidRPr="00FF2FBF" w:rsidRDefault="00E96F9E" w:rsidP="00FF2FBF">
                                  <w:pPr>
                                    <w:jc w:val="center"/>
                                    <w:rPr>
                                      <w:rStyle w:val="pagecontent"/>
                                      <w:bCs/>
                                      <w:sz w:val="24"/>
                                      <w:szCs w:val="24"/>
                                    </w:rPr>
                                  </w:pPr>
                                </w:p>
                                <w:p w:rsidR="00E96F9E" w:rsidRDefault="00E96F9E" w:rsidP="00402808">
                                  <w:pPr>
                                    <w:rPr>
                                      <w:rStyle w:val="pagecontent"/>
                                      <w:bCs/>
                                      <w:sz w:val="24"/>
                                      <w:szCs w:val="24"/>
                                    </w:rPr>
                                  </w:pPr>
                                </w:p>
                                <w:p w:rsidR="00E96F9E" w:rsidRDefault="00E96F9E" w:rsidP="00402808">
                                  <w:pPr>
                                    <w:rPr>
                                      <w:rStyle w:val="pagecontent"/>
                                      <w:bCs/>
                                      <w:sz w:val="24"/>
                                      <w:szCs w:val="24"/>
                                    </w:rPr>
                                  </w:pPr>
                                </w:p>
                                <w:p w:rsidR="00E96F9E" w:rsidRDefault="00E96F9E" w:rsidP="00402808">
                                  <w:pPr>
                                    <w:rPr>
                                      <w:rStyle w:val="pagecontent"/>
                                      <w:bCs/>
                                      <w:sz w:val="24"/>
                                      <w:szCs w:val="24"/>
                                    </w:rPr>
                                  </w:pPr>
                                </w:p>
                                <w:p w:rsidR="00E96F9E" w:rsidRDefault="00E96F9E" w:rsidP="00402808">
                                  <w:pPr>
                                    <w:rPr>
                                      <w:rStyle w:val="pagecontent"/>
                                      <w:bCs/>
                                      <w:sz w:val="24"/>
                                      <w:szCs w:val="24"/>
                                    </w:rPr>
                                  </w:pPr>
                                </w:p>
                                <w:p w:rsidR="00E96F9E" w:rsidRPr="00FF2FBF" w:rsidRDefault="00E96F9E" w:rsidP="00402808">
                                  <w:pPr>
                                    <w:rPr>
                                      <w:rStyle w:val="pagecontent"/>
                                      <w:bCs/>
                                      <w:sz w:val="24"/>
                                      <w:szCs w:val="24"/>
                                    </w:rPr>
                                  </w:pPr>
                                </w:p>
                              </w:tc>
                              <w:tc>
                                <w:tcPr>
                                  <w:tcW w:w="1743" w:type="dxa"/>
                                </w:tcPr>
                                <w:p w:rsidR="00E96F9E" w:rsidRPr="00FF2FBF" w:rsidRDefault="00E96F9E" w:rsidP="00B9180C">
                                  <w:pPr>
                                    <w:spacing w:before="480"/>
                                    <w:rPr>
                                      <w:rFonts w:ascii="Tahoma" w:hAnsi="Tahoma" w:cs="Tahoma"/>
                                      <w:b/>
                                      <w:sz w:val="24"/>
                                      <w:szCs w:val="24"/>
                                    </w:rPr>
                                  </w:pPr>
                                </w:p>
                              </w:tc>
                            </w:tr>
                          </w:tbl>
                          <w:p w:rsidR="00E96F9E" w:rsidRPr="00FF2FBF" w:rsidRDefault="00E96F9E" w:rsidP="00EB2EBD">
                            <w:pPr>
                              <w:jc w:val="center"/>
                              <w:rPr>
                                <w:rFonts w:ascii="Verdana" w:hAnsi="Verdana"/>
                                <w:i/>
                                <w:noProof/>
                                <w:sz w:val="24"/>
                                <w:szCs w:val="24"/>
                              </w:rPr>
                            </w:pPr>
                          </w:p>
                          <w:p w:rsidR="00E96F9E" w:rsidRPr="006E779B" w:rsidRDefault="00E96F9E"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E96F9E" w:rsidRPr="00606BAF" w:rsidRDefault="00E96F9E" w:rsidP="00267342">
                            <w:pPr>
                              <w:jc w:val="center"/>
                              <w:rPr>
                                <w:rFonts w:ascii="Tahoma" w:hAnsi="Tahoma" w:cs="Tahoma"/>
                                <w:b/>
                                <w:noProof/>
                                <w:color w:val="215868" w:themeColor="accent5" w:themeShade="80"/>
                                <w:szCs w:val="24"/>
                              </w:rPr>
                            </w:pPr>
                            <w:r w:rsidRPr="00606BAF">
                              <w:rPr>
                                <w:rFonts w:ascii="Tahoma" w:hAnsi="Tahoma" w:cs="Tahoma"/>
                                <w:b/>
                                <w:noProof/>
                                <w:color w:val="215868" w:themeColor="accent5" w:themeShade="80"/>
                                <w:szCs w:val="24"/>
                              </w:rPr>
                              <w:t>Kỹ sư thường trú BK-ECC</w:t>
                            </w: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Pr="002D6EB3" w:rsidRDefault="00E96F9E" w:rsidP="00EB2EBD">
                            <w:pPr>
                              <w:jc w:val="center"/>
                              <w:rPr>
                                <w:rFonts w:ascii="Verdana" w:hAnsi="Verdana"/>
                                <w:i/>
                                <w:noProof/>
                                <w:sz w:val="2"/>
                              </w:rPr>
                            </w:pPr>
                          </w:p>
                          <w:p w:rsidR="00E96F9E" w:rsidRDefault="00E96F9E" w:rsidP="00EB2EBD">
                            <w:pPr>
                              <w:jc w:val="center"/>
                              <w:rPr>
                                <w:rFonts w:ascii="Verdana" w:hAnsi="Verdana"/>
                                <w:i/>
                                <w:noProof/>
                              </w:rPr>
                            </w:pPr>
                          </w:p>
                          <w:p w:rsidR="00E96F9E" w:rsidRPr="00357AD7" w:rsidRDefault="00E96F9E" w:rsidP="00EB2EBD">
                            <w:pPr>
                              <w:jc w:val="center"/>
                              <w:rPr>
                                <w:rFonts w:ascii="Verdana" w:hAnsi="Verdana"/>
                                <w:i/>
                                <w:noProof/>
                                <w:lang w:val="vi-VN"/>
                              </w:rPr>
                            </w:pPr>
                            <w:r>
                              <w:rPr>
                                <w:rFonts w:ascii="Verdana" w:hAnsi="Verdana"/>
                                <w:i/>
                                <w:noProof/>
                              </w:rPr>
                              <w:t>Tam Kỳ, tháng 11</w:t>
                            </w:r>
                            <w:r w:rsidRPr="00B9180C">
                              <w:rPr>
                                <w:rFonts w:ascii="Verdana" w:hAnsi="Verdana"/>
                                <w:i/>
                                <w:noProof/>
                              </w:rPr>
                              <w:t xml:space="preserve"> năm 201</w:t>
                            </w:r>
                            <w:r>
                              <w:rPr>
                                <w:rFonts w:ascii="Verdana" w:hAnsi="Verdana"/>
                                <w:i/>
                                <w:noProof/>
                                <w:lang w:val="vi-VN"/>
                              </w:rPr>
                              <w:t>6</w:t>
                            </w:r>
                          </w:p>
                          <w:p w:rsidR="00E96F9E" w:rsidRDefault="00E96F9E"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E96F9E" w:rsidRPr="000A0D51" w:rsidRDefault="00E96F9E"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E96F9E" w:rsidRPr="00466246" w:rsidRDefault="00E96F9E"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E96F9E" w:rsidRPr="00B33DFB" w:rsidRDefault="00E96F9E"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E96F9E" w:rsidRDefault="00E96F9E" w:rsidP="00EB2EBD">
                      <w:pPr>
                        <w:jc w:val="center"/>
                        <w:rPr>
                          <w:b/>
                          <w:bCs/>
                          <w:noProof/>
                          <w:color w:val="0F243E" w:themeColor="text2" w:themeShade="80"/>
                          <w:sz w:val="30"/>
                        </w:rPr>
                      </w:pPr>
                    </w:p>
                    <w:p w:rsidR="00E96F9E" w:rsidRDefault="00E96F9E" w:rsidP="00EB2EBD">
                      <w:pPr>
                        <w:jc w:val="center"/>
                        <w:rPr>
                          <w:b/>
                          <w:bCs/>
                          <w:noProof/>
                          <w:color w:val="0F243E" w:themeColor="text2" w:themeShade="80"/>
                          <w:sz w:val="30"/>
                        </w:rPr>
                      </w:pPr>
                    </w:p>
                    <w:p w:rsidR="00E96F9E" w:rsidRDefault="00E96F9E" w:rsidP="00267342">
                      <w:pPr>
                        <w:rPr>
                          <w:b/>
                          <w:bCs/>
                          <w:noProof/>
                          <w:color w:val="0F243E" w:themeColor="text2" w:themeShade="80"/>
                          <w:sz w:val="30"/>
                        </w:rPr>
                      </w:pPr>
                    </w:p>
                    <w:p w:rsidR="00E96F9E" w:rsidRDefault="00E96F9E" w:rsidP="00EB2EBD">
                      <w:pPr>
                        <w:jc w:val="center"/>
                        <w:rPr>
                          <w:b/>
                          <w:bCs/>
                          <w:noProof/>
                          <w:color w:val="0F243E" w:themeColor="text2" w:themeShade="80"/>
                          <w:sz w:val="30"/>
                        </w:rPr>
                      </w:pPr>
                    </w:p>
                    <w:p w:rsidR="00E96F9E" w:rsidRPr="006E779B" w:rsidRDefault="00E96F9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E96F9E" w:rsidRDefault="00E96F9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E96F9E" w:rsidRPr="006E779B" w:rsidRDefault="00E96F9E"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E96F9E" w:rsidRPr="006E779B" w:rsidRDefault="00E96F9E"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13</w:t>
                      </w:r>
                      <w:r w:rsidRPr="006E779B">
                        <w:rPr>
                          <w:rFonts w:ascii="Tahoma" w:hAnsi="Tahoma" w:cs="Tahoma"/>
                          <w:b/>
                          <w:color w:val="FF0000"/>
                          <w:sz w:val="26"/>
                          <w:szCs w:val="28"/>
                        </w:rPr>
                        <w:t xml:space="preserve"> - TỪ NGÀY </w:t>
                      </w:r>
                      <w:r>
                        <w:rPr>
                          <w:rFonts w:ascii="Tahoma" w:hAnsi="Tahoma" w:cs="Tahoma"/>
                          <w:b/>
                          <w:color w:val="FF0000"/>
                          <w:sz w:val="26"/>
                          <w:szCs w:val="28"/>
                        </w:rPr>
                        <w:t>04/11</w:t>
                      </w:r>
                      <w:r w:rsidRPr="006E779B">
                        <w:rPr>
                          <w:rFonts w:ascii="Tahoma" w:hAnsi="Tahoma" w:cs="Tahoma"/>
                          <w:b/>
                          <w:color w:val="FF0000"/>
                          <w:sz w:val="26"/>
                          <w:szCs w:val="28"/>
                        </w:rPr>
                        <w:t xml:space="preserve"> -:- </w:t>
                      </w:r>
                      <w:r>
                        <w:rPr>
                          <w:rFonts w:ascii="Tahoma" w:hAnsi="Tahoma" w:cs="Tahoma"/>
                          <w:b/>
                          <w:color w:val="FF0000"/>
                          <w:sz w:val="26"/>
                          <w:szCs w:val="28"/>
                        </w:rPr>
                        <w:t>10/11</w:t>
                      </w:r>
                      <w:r w:rsidRPr="006E779B">
                        <w:rPr>
                          <w:rFonts w:ascii="Tahoma" w:hAnsi="Tahoma" w:cs="Tahoma"/>
                          <w:b/>
                          <w:color w:val="FF0000"/>
                          <w:sz w:val="26"/>
                          <w:szCs w:val="28"/>
                        </w:rPr>
                        <w:t>/2016</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E96F9E" w:rsidRPr="00267342" w:rsidRDefault="00E96F9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E96F9E" w:rsidRPr="003001F3" w:rsidRDefault="00E96F9E" w:rsidP="00267342">
                      <w:pPr>
                        <w:spacing w:before="60" w:after="60"/>
                        <w:jc w:val="center"/>
                        <w:rPr>
                          <w:rFonts w:ascii="Tahoma" w:hAnsi="Tahoma" w:cs="Tahoma"/>
                          <w:b/>
                          <w:bCs/>
                          <w:iCs/>
                          <w:sz w:val="52"/>
                          <w:szCs w:val="28"/>
                          <w:lang w:val="sv-SE"/>
                        </w:rPr>
                      </w:pPr>
                    </w:p>
                    <w:p w:rsidR="00E96F9E" w:rsidRPr="00267342" w:rsidRDefault="00E96F9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E96F9E" w:rsidRPr="00267342" w:rsidRDefault="00E96F9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E96F9E" w:rsidRPr="00267342" w:rsidRDefault="00E96F9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E96F9E" w:rsidRDefault="00E96F9E" w:rsidP="00EB2EBD">
                      <w:pPr>
                        <w:pStyle w:val="NormalWeb"/>
                        <w:spacing w:before="0" w:beforeAutospacing="0" w:after="120" w:afterAutospacing="0" w:line="276" w:lineRule="auto"/>
                        <w:jc w:val="center"/>
                        <w:rPr>
                          <w:rFonts w:ascii="Verdana" w:hAnsi="Verdana"/>
                          <w:b/>
                          <w:sz w:val="28"/>
                        </w:rPr>
                      </w:pPr>
                    </w:p>
                    <w:p w:rsidR="00E96F9E" w:rsidRDefault="00E96F9E" w:rsidP="00EB2EBD">
                      <w:pPr>
                        <w:pStyle w:val="NormalWeb"/>
                        <w:spacing w:before="0" w:beforeAutospacing="0" w:after="120" w:afterAutospacing="0" w:line="276" w:lineRule="auto"/>
                        <w:jc w:val="center"/>
                        <w:rPr>
                          <w:rFonts w:ascii="Verdana" w:hAnsi="Verdana"/>
                          <w:b/>
                          <w:sz w:val="28"/>
                        </w:rPr>
                      </w:pPr>
                    </w:p>
                    <w:p w:rsidR="00E96F9E" w:rsidRDefault="00E96F9E" w:rsidP="00EB2EBD">
                      <w:pPr>
                        <w:pStyle w:val="NormalWeb"/>
                        <w:spacing w:before="0" w:beforeAutospacing="0" w:after="120" w:afterAutospacing="0" w:line="276" w:lineRule="auto"/>
                        <w:jc w:val="center"/>
                        <w:rPr>
                          <w:rFonts w:ascii="Verdana" w:hAnsi="Verdana"/>
                          <w:b/>
                          <w:sz w:val="28"/>
                        </w:rPr>
                      </w:pPr>
                    </w:p>
                    <w:p w:rsidR="00E96F9E" w:rsidRDefault="00E96F9E"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E96F9E" w:rsidRPr="00FF2FBF" w:rsidTr="00FF2FBF">
                        <w:trPr>
                          <w:trHeight w:val="1439"/>
                        </w:trPr>
                        <w:tc>
                          <w:tcPr>
                            <w:tcW w:w="558" w:type="dxa"/>
                          </w:tcPr>
                          <w:p w:rsidR="00E96F9E" w:rsidRPr="00FF2FBF" w:rsidRDefault="00E96F9E" w:rsidP="00402808">
                            <w:pPr>
                              <w:jc w:val="both"/>
                              <w:rPr>
                                <w:bCs/>
                                <w:sz w:val="24"/>
                                <w:szCs w:val="24"/>
                              </w:rPr>
                            </w:pPr>
                          </w:p>
                        </w:tc>
                        <w:tc>
                          <w:tcPr>
                            <w:tcW w:w="8100" w:type="dxa"/>
                          </w:tcPr>
                          <w:p w:rsidR="00E96F9E" w:rsidRPr="00FF2FBF" w:rsidRDefault="00E96F9E"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E96F9E" w:rsidRPr="00FF2FBF" w:rsidRDefault="00E96F9E"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E96F9E" w:rsidRPr="00FF2FBF" w:rsidRDefault="00E96F9E" w:rsidP="00FF2FBF">
                            <w:pPr>
                              <w:jc w:val="center"/>
                              <w:rPr>
                                <w:rStyle w:val="pagecontent"/>
                                <w:bCs/>
                                <w:sz w:val="24"/>
                                <w:szCs w:val="24"/>
                              </w:rPr>
                            </w:pPr>
                          </w:p>
                          <w:p w:rsidR="00E96F9E" w:rsidRDefault="00E96F9E" w:rsidP="00402808">
                            <w:pPr>
                              <w:rPr>
                                <w:rStyle w:val="pagecontent"/>
                                <w:bCs/>
                                <w:sz w:val="24"/>
                                <w:szCs w:val="24"/>
                              </w:rPr>
                            </w:pPr>
                          </w:p>
                          <w:p w:rsidR="00E96F9E" w:rsidRDefault="00E96F9E" w:rsidP="00402808">
                            <w:pPr>
                              <w:rPr>
                                <w:rStyle w:val="pagecontent"/>
                                <w:bCs/>
                                <w:sz w:val="24"/>
                                <w:szCs w:val="24"/>
                              </w:rPr>
                            </w:pPr>
                          </w:p>
                          <w:p w:rsidR="00E96F9E" w:rsidRDefault="00E96F9E" w:rsidP="00402808">
                            <w:pPr>
                              <w:rPr>
                                <w:rStyle w:val="pagecontent"/>
                                <w:bCs/>
                                <w:sz w:val="24"/>
                                <w:szCs w:val="24"/>
                              </w:rPr>
                            </w:pPr>
                          </w:p>
                          <w:p w:rsidR="00E96F9E" w:rsidRDefault="00E96F9E" w:rsidP="00402808">
                            <w:pPr>
                              <w:rPr>
                                <w:rStyle w:val="pagecontent"/>
                                <w:bCs/>
                                <w:sz w:val="24"/>
                                <w:szCs w:val="24"/>
                              </w:rPr>
                            </w:pPr>
                          </w:p>
                          <w:p w:rsidR="00E96F9E" w:rsidRPr="00FF2FBF" w:rsidRDefault="00E96F9E" w:rsidP="00402808">
                            <w:pPr>
                              <w:rPr>
                                <w:rStyle w:val="pagecontent"/>
                                <w:bCs/>
                                <w:sz w:val="24"/>
                                <w:szCs w:val="24"/>
                              </w:rPr>
                            </w:pPr>
                          </w:p>
                        </w:tc>
                        <w:tc>
                          <w:tcPr>
                            <w:tcW w:w="1743" w:type="dxa"/>
                          </w:tcPr>
                          <w:p w:rsidR="00E96F9E" w:rsidRPr="00FF2FBF" w:rsidRDefault="00E96F9E" w:rsidP="00B9180C">
                            <w:pPr>
                              <w:spacing w:before="480"/>
                              <w:rPr>
                                <w:rFonts w:ascii="Tahoma" w:hAnsi="Tahoma" w:cs="Tahoma"/>
                                <w:b/>
                                <w:sz w:val="24"/>
                                <w:szCs w:val="24"/>
                              </w:rPr>
                            </w:pPr>
                          </w:p>
                        </w:tc>
                      </w:tr>
                    </w:tbl>
                    <w:p w:rsidR="00E96F9E" w:rsidRPr="00FF2FBF" w:rsidRDefault="00E96F9E" w:rsidP="00EB2EBD">
                      <w:pPr>
                        <w:jc w:val="center"/>
                        <w:rPr>
                          <w:rFonts w:ascii="Verdana" w:hAnsi="Verdana"/>
                          <w:i/>
                          <w:noProof/>
                          <w:sz w:val="24"/>
                          <w:szCs w:val="24"/>
                        </w:rPr>
                      </w:pPr>
                    </w:p>
                    <w:p w:rsidR="00E96F9E" w:rsidRPr="006E779B" w:rsidRDefault="00E96F9E"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E96F9E" w:rsidRPr="00606BAF" w:rsidRDefault="00E96F9E" w:rsidP="00267342">
                      <w:pPr>
                        <w:jc w:val="center"/>
                        <w:rPr>
                          <w:rFonts w:ascii="Tahoma" w:hAnsi="Tahoma" w:cs="Tahoma"/>
                          <w:b/>
                          <w:noProof/>
                          <w:color w:val="215868" w:themeColor="accent5" w:themeShade="80"/>
                          <w:szCs w:val="24"/>
                        </w:rPr>
                      </w:pPr>
                      <w:r w:rsidRPr="00606BAF">
                        <w:rPr>
                          <w:rFonts w:ascii="Tahoma" w:hAnsi="Tahoma" w:cs="Tahoma"/>
                          <w:b/>
                          <w:noProof/>
                          <w:color w:val="215868" w:themeColor="accent5" w:themeShade="80"/>
                          <w:szCs w:val="24"/>
                        </w:rPr>
                        <w:t>Kỹ sư thường trú BK-ECC</w:t>
                      </w: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Default="00E96F9E" w:rsidP="00EB2EBD">
                      <w:pPr>
                        <w:jc w:val="center"/>
                        <w:rPr>
                          <w:rFonts w:ascii="Verdana" w:hAnsi="Verdana"/>
                          <w:i/>
                          <w:noProof/>
                        </w:rPr>
                      </w:pPr>
                    </w:p>
                    <w:p w:rsidR="00E96F9E" w:rsidRPr="002D6EB3" w:rsidRDefault="00E96F9E" w:rsidP="00EB2EBD">
                      <w:pPr>
                        <w:jc w:val="center"/>
                        <w:rPr>
                          <w:rFonts w:ascii="Verdana" w:hAnsi="Verdana"/>
                          <w:i/>
                          <w:noProof/>
                          <w:sz w:val="2"/>
                        </w:rPr>
                      </w:pPr>
                    </w:p>
                    <w:p w:rsidR="00E96F9E" w:rsidRDefault="00E96F9E" w:rsidP="00EB2EBD">
                      <w:pPr>
                        <w:jc w:val="center"/>
                        <w:rPr>
                          <w:rFonts w:ascii="Verdana" w:hAnsi="Verdana"/>
                          <w:i/>
                          <w:noProof/>
                        </w:rPr>
                      </w:pPr>
                    </w:p>
                    <w:p w:rsidR="00E96F9E" w:rsidRPr="00357AD7" w:rsidRDefault="00E96F9E" w:rsidP="00EB2EBD">
                      <w:pPr>
                        <w:jc w:val="center"/>
                        <w:rPr>
                          <w:rFonts w:ascii="Verdana" w:hAnsi="Verdana"/>
                          <w:i/>
                          <w:noProof/>
                          <w:lang w:val="vi-VN"/>
                        </w:rPr>
                      </w:pPr>
                      <w:r>
                        <w:rPr>
                          <w:rFonts w:ascii="Verdana" w:hAnsi="Verdana"/>
                          <w:i/>
                          <w:noProof/>
                        </w:rPr>
                        <w:t>Tam Kỳ, tháng 11</w:t>
                      </w:r>
                      <w:r w:rsidRPr="00B9180C">
                        <w:rPr>
                          <w:rFonts w:ascii="Verdana" w:hAnsi="Verdana"/>
                          <w:i/>
                          <w:noProof/>
                        </w:rPr>
                        <w:t xml:space="preserve"> năm 201</w:t>
                      </w:r>
                      <w:r>
                        <w:rPr>
                          <w:rFonts w:ascii="Verdana" w:hAnsi="Verdana"/>
                          <w:i/>
                          <w:noProof/>
                          <w:lang w:val="vi-VN"/>
                        </w:rPr>
                        <w:t>6</w:t>
                      </w:r>
                    </w:p>
                    <w:p w:rsidR="00E96F9E" w:rsidRDefault="00E96F9E" w:rsidP="00EB2EBD">
                      <w:pPr>
                        <w:jc w:val="center"/>
                        <w:rPr>
                          <w:rFonts w:ascii="Verdana" w:hAnsi="Verdana"/>
                          <w:i/>
                          <w:noProof/>
                          <w:sz w:val="22"/>
                        </w:rPr>
                      </w:pPr>
                    </w:p>
                  </w:txbxContent>
                </v:textbox>
              </v:rect>
            </w:pict>
          </mc:Fallback>
        </mc:AlternateContent>
      </w: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C947A1" w:rsidRPr="001D01D0" w:rsidRDefault="00C947A1" w:rsidP="00E47661">
      <w:pPr>
        <w:rPr>
          <w:color w:val="000000" w:themeColor="text1"/>
        </w:rPr>
        <w:sectPr w:rsidR="00C947A1" w:rsidRPr="001D01D0" w:rsidSect="00A6513D">
          <w:footerReference w:type="default" r:id="rId19"/>
          <w:pgSz w:w="11907" w:h="16840" w:code="9"/>
          <w:pgMar w:top="1134" w:right="851" w:bottom="1134" w:left="1418" w:header="567" w:footer="590" w:gutter="0"/>
          <w:pgNumType w:start="0"/>
          <w:cols w:space="720"/>
          <w:docGrid w:linePitch="272"/>
        </w:sectPr>
      </w:pPr>
    </w:p>
    <w:p w:rsidR="00582ABA" w:rsidRPr="001D01D0" w:rsidRDefault="00582ABA" w:rsidP="003001F3">
      <w:pPr>
        <w:tabs>
          <w:tab w:val="left" w:pos="1425"/>
        </w:tabs>
        <w:rPr>
          <w:color w:val="000000" w:themeColor="text1"/>
        </w:rPr>
      </w:pPr>
    </w:p>
    <w:p w:rsidR="00147D10" w:rsidRPr="001D01D0" w:rsidRDefault="00147D10" w:rsidP="004107B2">
      <w:pPr>
        <w:spacing w:after="200" w:line="276" w:lineRule="auto"/>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4107B2">
      <w:pPr>
        <w:spacing w:after="200" w:line="276" w:lineRule="auto"/>
        <w:contextualSpacing/>
        <w:jc w:val="center"/>
        <w:rPr>
          <w:rFonts w:ascii="Tahoma" w:eastAsia="Calibri" w:hAnsi="Tahoma" w:cs="Tahoma"/>
          <w:b/>
          <w:color w:val="000000" w:themeColor="text1"/>
          <w:sz w:val="24"/>
          <w:szCs w:val="22"/>
        </w:rPr>
      </w:pP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DỮ LIỆU TÀI CHÍNH</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BÁO CÁO TIẾN ĐỘ</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236E5" w:rsidRPr="001D01D0" w:rsidRDefault="003236E5">
      <w:pPr>
        <w:rPr>
          <w:color w:val="000000" w:themeColor="text1"/>
          <w:sz w:val="18"/>
        </w:rPr>
      </w:pPr>
    </w:p>
    <w:p w:rsidR="003236E5" w:rsidRPr="001D01D0" w:rsidRDefault="003236E5">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52365" w:rsidRPr="001D01D0" w:rsidRDefault="00352365">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3001F3" w:rsidRPr="001D01D0" w:rsidRDefault="003001F3">
      <w:pPr>
        <w:rPr>
          <w:color w:val="000000" w:themeColor="text1"/>
          <w:sz w:val="18"/>
        </w:rPr>
      </w:pPr>
    </w:p>
    <w:p w:rsidR="00460086" w:rsidRPr="001D01D0" w:rsidRDefault="00460086">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F478D0" w:rsidRPr="001D01D0" w:rsidRDefault="00F478D0">
      <w:pPr>
        <w:rPr>
          <w:color w:val="000000" w:themeColor="text1"/>
          <w:sz w:val="18"/>
        </w:rPr>
      </w:pPr>
    </w:p>
    <w:p w:rsidR="00756F3C" w:rsidRPr="001D01D0" w:rsidRDefault="00756F3C"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DB5396">
      <w:pPr>
        <w:pStyle w:val="ListParagraph"/>
        <w:spacing w:before="120" w:after="120" w:line="276" w:lineRule="auto"/>
        <w:ind w:left="1077"/>
        <w:rPr>
          <w:rFonts w:ascii="Tahoma" w:hAnsi="Tahoma" w:cs="Tahoma"/>
          <w:b/>
          <w:color w:val="000000" w:themeColor="text1"/>
          <w:sz w:val="22"/>
          <w:szCs w:val="22"/>
        </w:rPr>
      </w:pPr>
    </w:p>
    <w:p w:rsidR="00756F3C" w:rsidRPr="001D01D0" w:rsidRDefault="00756F3C" w:rsidP="00DB5396">
      <w:pPr>
        <w:pStyle w:val="ListParagraph"/>
        <w:spacing w:before="120" w:after="120" w:line="276" w:lineRule="auto"/>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1D01D0"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 Thời gian đã sử dụng: </w:t>
            </w:r>
            <w:r w:rsidR="00FB7700">
              <w:rPr>
                <w:rFonts w:ascii="Tahoma" w:eastAsia="Calibri" w:hAnsi="Tahoma" w:cs="Tahoma"/>
                <w:b/>
                <w:color w:val="000000" w:themeColor="text1"/>
                <w:sz w:val="22"/>
                <w:szCs w:val="22"/>
                <w:lang w:val="it-IT"/>
              </w:rPr>
              <w:t>74</w:t>
            </w:r>
            <w:r w:rsidRPr="001D01D0">
              <w:rPr>
                <w:rFonts w:ascii="Tahoma" w:eastAsia="Calibri" w:hAnsi="Tahoma" w:cs="Tahoma"/>
                <w:b/>
                <w:color w:val="000000" w:themeColor="text1"/>
                <w:sz w:val="22"/>
                <w:szCs w:val="22"/>
                <w:lang w:val="it-IT"/>
              </w:rPr>
              <w:t xml:space="preserve"> ngày (</w:t>
            </w:r>
            <w:r w:rsidR="00FB7700">
              <w:rPr>
                <w:rFonts w:ascii="Tahoma" w:eastAsia="Calibri" w:hAnsi="Tahoma" w:cs="Tahoma"/>
                <w:b/>
                <w:color w:val="000000" w:themeColor="text1"/>
                <w:sz w:val="22"/>
                <w:szCs w:val="22"/>
                <w:lang w:val="it-IT"/>
              </w:rPr>
              <w:t>10,28</w:t>
            </w:r>
            <w:r w:rsidRPr="001D01D0">
              <w:rPr>
                <w:rFonts w:ascii="Tahoma" w:eastAsia="Calibri" w:hAnsi="Tahoma" w:cs="Tahoma"/>
                <w:b/>
                <w:color w:val="000000" w:themeColor="text1"/>
                <w:sz w:val="22"/>
                <w:szCs w:val="22"/>
                <w:lang w:val="it-IT"/>
              </w:rPr>
              <w:t>%)</w:t>
            </w:r>
          </w:p>
          <w:p w:rsidR="007828D4" w:rsidRPr="00030975" w:rsidRDefault="007828D4" w:rsidP="007828D4">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 Giá trị giải ngân</w:t>
            </w:r>
            <w:r w:rsidRPr="00030975">
              <w:rPr>
                <w:rFonts w:ascii="Tahoma" w:eastAsia="Calibri" w:hAnsi="Tahoma" w:cs="Tahoma"/>
                <w:color w:val="000000" w:themeColor="text1"/>
                <w:sz w:val="22"/>
                <w:szCs w:val="22"/>
                <w:lang w:val="it-IT"/>
              </w:rPr>
              <w:t xml:space="preserve">:        </w:t>
            </w:r>
            <w:r w:rsidR="001D5FD4" w:rsidRPr="00030975">
              <w:rPr>
                <w:rFonts w:ascii="Tahoma" w:eastAsia="Calibri" w:hAnsi="Tahoma" w:cs="Tahoma"/>
                <w:b/>
                <w:color w:val="000000" w:themeColor="text1"/>
                <w:sz w:val="22"/>
                <w:szCs w:val="22"/>
                <w:lang w:val="it-IT"/>
              </w:rPr>
              <w:t>250,703,675</w:t>
            </w:r>
            <w:r w:rsidRPr="00030975">
              <w:rPr>
                <w:rFonts w:ascii="Tahoma" w:eastAsia="Calibri" w:hAnsi="Tahoma" w:cs="Tahoma"/>
                <w:b/>
                <w:color w:val="000000" w:themeColor="text1"/>
                <w:sz w:val="22"/>
                <w:szCs w:val="22"/>
                <w:lang w:val="it-IT"/>
              </w:rPr>
              <w:t xml:space="preserve"> USD (</w:t>
            </w:r>
            <w:r w:rsidR="001D5FD4" w:rsidRPr="00030975">
              <w:rPr>
                <w:rFonts w:ascii="Tahoma" w:eastAsia="Calibri" w:hAnsi="Tahoma" w:cs="Tahoma"/>
                <w:b/>
                <w:color w:val="000000" w:themeColor="text1"/>
                <w:sz w:val="22"/>
                <w:szCs w:val="22"/>
                <w:lang w:val="it-IT"/>
              </w:rPr>
              <w:t>3.256</w:t>
            </w:r>
            <w:r w:rsidRPr="00030975">
              <w:rPr>
                <w:rFonts w:ascii="Tahoma" w:eastAsia="Calibri" w:hAnsi="Tahoma" w:cs="Tahoma"/>
                <w:b/>
                <w:color w:val="000000" w:themeColor="text1"/>
                <w:sz w:val="22"/>
                <w:szCs w:val="22"/>
                <w:lang w:val="it-IT"/>
              </w:rPr>
              <w:t>%)</w:t>
            </w:r>
          </w:p>
          <w:p w:rsidR="007828D4" w:rsidRPr="00030975"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030975">
              <w:rPr>
                <w:rFonts w:ascii="Tahoma" w:eastAsia="Calibri" w:hAnsi="Tahoma" w:cs="Tahoma"/>
                <w:color w:val="000000" w:themeColor="text1"/>
                <w:sz w:val="22"/>
                <w:szCs w:val="22"/>
                <w:lang w:val="it-IT"/>
              </w:rPr>
              <w:t>Lô 2:</w:t>
            </w:r>
            <w:r w:rsidRPr="00030975">
              <w:rPr>
                <w:rFonts w:ascii="Tahoma" w:eastAsia="Calibri" w:hAnsi="Tahoma" w:cs="Tahoma"/>
                <w:color w:val="000000" w:themeColor="text1"/>
                <w:sz w:val="24"/>
                <w:szCs w:val="24"/>
                <w:lang w:val="it-IT"/>
              </w:rPr>
              <w:t xml:space="preserve"> </w:t>
            </w:r>
            <w:r w:rsidRPr="00030975">
              <w:rPr>
                <w:rFonts w:ascii="Tahoma" w:eastAsia="Calibri" w:hAnsi="Tahoma" w:cs="Tahoma"/>
                <w:color w:val="000000" w:themeColor="text1"/>
                <w:sz w:val="22"/>
                <w:szCs w:val="22"/>
                <w:lang w:val="it-IT"/>
              </w:rPr>
              <w:t xml:space="preserve">- Thời gian đã sử dụng: </w:t>
            </w:r>
            <w:r w:rsidR="00FB7700" w:rsidRPr="00030975">
              <w:rPr>
                <w:rFonts w:ascii="Tahoma" w:eastAsia="Calibri" w:hAnsi="Tahoma" w:cs="Tahoma"/>
                <w:b/>
                <w:color w:val="000000" w:themeColor="text1"/>
                <w:sz w:val="22"/>
                <w:szCs w:val="22"/>
                <w:lang w:val="it-IT"/>
              </w:rPr>
              <w:t>84</w:t>
            </w:r>
            <w:r w:rsidRPr="00030975">
              <w:rPr>
                <w:rFonts w:ascii="Tahoma" w:eastAsia="Calibri" w:hAnsi="Tahoma" w:cs="Tahoma"/>
                <w:b/>
                <w:color w:val="000000" w:themeColor="text1"/>
                <w:sz w:val="22"/>
                <w:szCs w:val="22"/>
                <w:lang w:val="it-IT"/>
              </w:rPr>
              <w:t xml:space="preserve"> ngày (</w:t>
            </w:r>
            <w:r w:rsidR="00FB7700" w:rsidRPr="00030975">
              <w:rPr>
                <w:rFonts w:ascii="Tahoma" w:eastAsia="Calibri" w:hAnsi="Tahoma" w:cs="Tahoma"/>
                <w:b/>
                <w:color w:val="000000" w:themeColor="text1"/>
                <w:sz w:val="22"/>
                <w:szCs w:val="22"/>
                <w:lang w:val="it-IT"/>
              </w:rPr>
              <w:t>11,67</w:t>
            </w:r>
            <w:r w:rsidRPr="00030975">
              <w:rPr>
                <w:rFonts w:ascii="Tahoma" w:eastAsia="Calibri" w:hAnsi="Tahoma" w:cs="Tahoma"/>
                <w:b/>
                <w:color w:val="000000" w:themeColor="text1"/>
                <w:sz w:val="22"/>
                <w:szCs w:val="22"/>
                <w:lang w:val="it-IT"/>
              </w:rPr>
              <w:t>%)</w:t>
            </w:r>
          </w:p>
          <w:p w:rsidR="007828D4" w:rsidRPr="001D01D0" w:rsidRDefault="007828D4" w:rsidP="001D5FD4">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030975">
              <w:rPr>
                <w:rFonts w:ascii="Tahoma" w:eastAsia="Calibri" w:hAnsi="Tahoma" w:cs="Tahoma"/>
                <w:color w:val="000000" w:themeColor="text1"/>
                <w:sz w:val="22"/>
                <w:szCs w:val="22"/>
                <w:lang w:val="it-IT"/>
              </w:rPr>
              <w:t xml:space="preserve">         - Giá trị giải ngân:        </w:t>
            </w:r>
            <w:r w:rsidR="001D5FD4" w:rsidRPr="00030975">
              <w:rPr>
                <w:rFonts w:ascii="Tahoma" w:eastAsia="Calibri" w:hAnsi="Tahoma" w:cs="Tahoma"/>
                <w:b/>
                <w:color w:val="000000" w:themeColor="text1"/>
                <w:sz w:val="22"/>
                <w:szCs w:val="22"/>
                <w:lang w:val="it-IT"/>
              </w:rPr>
              <w:t>580,292.41</w:t>
            </w:r>
            <w:r w:rsidR="00FB7700" w:rsidRPr="00030975">
              <w:rPr>
                <w:rFonts w:ascii="Tahoma" w:eastAsia="Calibri" w:hAnsi="Tahoma" w:cs="Tahoma"/>
                <w:b/>
                <w:color w:val="000000" w:themeColor="text1"/>
                <w:sz w:val="22"/>
                <w:szCs w:val="22"/>
                <w:lang w:val="it-IT"/>
              </w:rPr>
              <w:t xml:space="preserve"> USD (</w:t>
            </w:r>
            <w:r w:rsidR="001D5FD4" w:rsidRPr="00030975">
              <w:rPr>
                <w:rFonts w:ascii="Tahoma" w:eastAsia="Calibri" w:hAnsi="Tahoma" w:cs="Tahoma"/>
                <w:b/>
                <w:color w:val="000000" w:themeColor="text1"/>
                <w:sz w:val="22"/>
                <w:szCs w:val="22"/>
                <w:lang w:val="it-IT"/>
              </w:rPr>
              <w:t>12.937</w:t>
            </w:r>
            <w:r w:rsidRPr="00030975">
              <w:rPr>
                <w:rFonts w:ascii="Tahoma" w:eastAsia="Calibri" w:hAnsi="Tahoma" w:cs="Tahoma"/>
                <w:b/>
                <w:color w:val="000000" w:themeColor="text1"/>
                <w:sz w:val="22"/>
                <w:szCs w:val="22"/>
                <w:lang w:val="it-IT"/>
              </w:rPr>
              <w:t>%)</w:t>
            </w:r>
          </w:p>
        </w:tc>
      </w:tr>
      <w:tr w:rsidR="00756F3C" w:rsidRPr="001D01D0" w:rsidTr="00756F3C">
        <w:tc>
          <w:tcPr>
            <w:tcW w:w="2835" w:type="dxa"/>
            <w:vAlign w:val="center"/>
          </w:tcPr>
          <w:p w:rsidR="00E96F9E"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HÌNH THỨC THỰC </w:t>
            </w:r>
          </w:p>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HIỆN HỢP ĐỒNG</w:t>
            </w:r>
          </w:p>
        </w:tc>
        <w:tc>
          <w:tcPr>
            <w:tcW w:w="6656" w:type="dxa"/>
            <w:vAlign w:val="center"/>
          </w:tcPr>
          <w:p w:rsidR="00756F3C" w:rsidRPr="001D01D0" w:rsidRDefault="00756F3C" w:rsidP="00756F3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756F3C">
      <w:pPr>
        <w:spacing w:line="276" w:lineRule="auto"/>
        <w:rPr>
          <w:rFonts w:ascii="Tahoma" w:hAnsi="Tahoma" w:cs="Tahoma"/>
          <w:b/>
          <w:color w:val="000000" w:themeColor="text1"/>
          <w:sz w:val="22"/>
          <w:szCs w:val="22"/>
        </w:rPr>
      </w:pPr>
    </w:p>
    <w:p w:rsidR="003001F3" w:rsidRPr="001D01D0" w:rsidRDefault="003001F3" w:rsidP="00756F3C">
      <w:pPr>
        <w:spacing w:line="276" w:lineRule="auto"/>
        <w:rPr>
          <w:rFonts w:ascii="Tahoma" w:hAnsi="Tahoma" w:cs="Tahoma"/>
          <w:b/>
          <w:color w:val="000000" w:themeColor="text1"/>
          <w:sz w:val="22"/>
          <w:szCs w:val="22"/>
        </w:rPr>
      </w:pPr>
    </w:p>
    <w:p w:rsidR="00606BAF" w:rsidRDefault="00606BAF" w:rsidP="00756F3C">
      <w:pPr>
        <w:spacing w:line="276" w:lineRule="auto"/>
        <w:rPr>
          <w:rFonts w:ascii="Tahoma" w:hAnsi="Tahoma" w:cs="Tahoma"/>
          <w:b/>
          <w:color w:val="000000" w:themeColor="text1"/>
          <w:sz w:val="22"/>
          <w:szCs w:val="22"/>
        </w:rPr>
      </w:pPr>
    </w:p>
    <w:p w:rsidR="00131A19" w:rsidRPr="001D01D0" w:rsidRDefault="00131A19" w:rsidP="00756F3C">
      <w:pPr>
        <w:spacing w:line="276" w:lineRule="auto"/>
        <w:rPr>
          <w:rFonts w:ascii="Tahoma" w:hAnsi="Tahoma" w:cs="Tahoma"/>
          <w:b/>
          <w:color w:val="000000" w:themeColor="text1"/>
          <w:sz w:val="22"/>
          <w:szCs w:val="22"/>
        </w:rPr>
      </w:pPr>
    </w:p>
    <w:p w:rsidR="00606BAF" w:rsidRPr="001D01D0" w:rsidRDefault="00606BAF" w:rsidP="00756F3C">
      <w:pPr>
        <w:spacing w:line="276" w:lineRule="auto"/>
        <w:rPr>
          <w:rFonts w:ascii="Tahoma" w:hAnsi="Tahoma" w:cs="Tahoma"/>
          <w:b/>
          <w:color w:val="000000" w:themeColor="text1"/>
          <w:sz w:val="22"/>
          <w:szCs w:val="22"/>
        </w:rPr>
      </w:pPr>
    </w:p>
    <w:p w:rsidR="00F1067B" w:rsidRPr="001D01D0" w:rsidRDefault="00F1067B"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F1067B">
      <w:pPr>
        <w:spacing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DB5396">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DB5396">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96F9E"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96F9E">
              <w:rPr>
                <w:rFonts w:ascii="Tahoma" w:hAnsi="Tahoma" w:cs="Tahoma"/>
                <w:b/>
                <w:color w:val="000000" w:themeColor="text1"/>
                <w:spacing w:val="-2"/>
                <w:sz w:val="22"/>
                <w:szCs w:val="22"/>
              </w:rPr>
              <w:t>Phần đường giao thông với quy mô như sau:</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96F9E"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96F9E">
              <w:rPr>
                <w:rFonts w:ascii="Tahoma" w:hAnsi="Tahoma" w:cs="Tahoma"/>
                <w:b/>
                <w:color w:val="000000" w:themeColor="text1"/>
                <w:spacing w:val="-2"/>
                <w:sz w:val="22"/>
                <w:szCs w:val="22"/>
              </w:rPr>
              <w:t>Phần cầu với quy mô như sau:</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8724F1">
            <w:pPr>
              <w:tabs>
                <w:tab w:val="left" w:pos="778"/>
                <w:tab w:val="left" w:pos="1138"/>
                <w:tab w:val="left" w:pos="1498"/>
                <w:tab w:val="left" w:pos="1858"/>
                <w:tab w:val="left" w:pos="2218"/>
                <w:tab w:val="left" w:pos="2578"/>
                <w:tab w:val="left" w:pos="2938"/>
              </w:tabs>
              <w:spacing w:before="60" w:after="60" w:line="278"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8724F1">
            <w:pPr>
              <w:pStyle w:val="ListParagraph"/>
              <w:spacing w:line="278"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724F1">
      <w:pPr>
        <w:tabs>
          <w:tab w:val="left" w:pos="2057"/>
        </w:tabs>
        <w:spacing w:before="120" w:after="120" w:line="276" w:lineRule="auto"/>
        <w:rPr>
          <w:rFonts w:ascii="Tahoma" w:eastAsia="Calibri" w:hAnsi="Tahoma" w:cs="Tahoma"/>
          <w:b/>
          <w:color w:val="000000" w:themeColor="text1"/>
          <w:sz w:val="22"/>
          <w:szCs w:val="22"/>
          <w:lang w:val="it-IT"/>
        </w:rPr>
      </w:pPr>
    </w:p>
    <w:p w:rsidR="00460086" w:rsidRPr="001D01D0" w:rsidRDefault="00460086" w:rsidP="008724F1">
      <w:pPr>
        <w:tabs>
          <w:tab w:val="left" w:pos="2057"/>
        </w:tabs>
        <w:spacing w:before="120" w:after="120" w:line="276" w:lineRule="auto"/>
        <w:rPr>
          <w:rFonts w:ascii="Tahoma" w:eastAsia="Calibri" w:hAnsi="Tahoma" w:cs="Tahoma"/>
          <w:b/>
          <w:color w:val="000000" w:themeColor="text1"/>
          <w:sz w:val="22"/>
          <w:szCs w:val="22"/>
          <w:lang w:val="it-IT"/>
        </w:rPr>
      </w:pPr>
    </w:p>
    <w:p w:rsidR="00606BAF" w:rsidRPr="001D01D0" w:rsidRDefault="00606BAF" w:rsidP="00DB5396">
      <w:pPr>
        <w:pStyle w:val="ListParagraph"/>
        <w:spacing w:before="120" w:after="120" w:line="276" w:lineRule="auto"/>
        <w:ind w:left="1077"/>
        <w:rPr>
          <w:rFonts w:ascii="Tahoma" w:eastAsia="Calibri" w:hAnsi="Tahoma" w:cs="Tahoma"/>
          <w:b/>
          <w:color w:val="000000" w:themeColor="text1"/>
          <w:sz w:val="22"/>
          <w:szCs w:val="22"/>
          <w:lang w:val="it-IT"/>
        </w:rPr>
      </w:pPr>
    </w:p>
    <w:p w:rsidR="00756F3C" w:rsidRPr="001D01D0" w:rsidRDefault="00392163"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C20748">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C20748">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96F9E" w:rsidRDefault="00DB5396" w:rsidP="00DB5396">
            <w:pPr>
              <w:tabs>
                <w:tab w:val="left" w:pos="540"/>
              </w:tabs>
              <w:spacing w:before="60" w:after="60" w:line="312" w:lineRule="auto"/>
              <w:ind w:right="175"/>
              <w:jc w:val="both"/>
              <w:rPr>
                <w:rFonts w:ascii="Tahoma" w:eastAsia="Calibri" w:hAnsi="Tahoma" w:cs="Tahoma"/>
                <w:color w:val="548DD4" w:themeColor="text2" w:themeTint="99"/>
                <w:sz w:val="22"/>
                <w:szCs w:val="22"/>
                <w:lang w:val="it-IT"/>
              </w:rPr>
            </w:pPr>
            <w:r w:rsidRPr="00E96F9E">
              <w:rPr>
                <w:rFonts w:ascii="Tahoma" w:eastAsia="Calibri" w:hAnsi="Tahoma" w:cs="Tahoma"/>
                <w:b/>
                <w:color w:val="548DD4" w:themeColor="text2" w:themeTint="99"/>
                <w:sz w:val="22"/>
                <w:szCs w:val="22"/>
                <w:lang w:val="it-IT"/>
              </w:rPr>
              <w:t>I/ Lô 1</w:t>
            </w:r>
            <w:r w:rsidRPr="00E96F9E">
              <w:rPr>
                <w:rFonts w:ascii="Tahoma" w:eastAsia="Calibri" w:hAnsi="Tahoma" w:cs="Tahoma"/>
                <w:color w:val="548DD4" w:themeColor="text2" w:themeTint="99"/>
                <w:sz w:val="22"/>
                <w:szCs w:val="22"/>
                <w:lang w:val="it-IT"/>
              </w:rPr>
              <w:t xml:space="preserve">: </w:t>
            </w:r>
            <w:r w:rsidRPr="00E96F9E">
              <w:rPr>
                <w:rFonts w:ascii="Tahoma" w:eastAsia="Calibri" w:hAnsi="Tahoma" w:cs="Tahoma"/>
                <w:b/>
                <w:color w:val="548DD4" w:themeColor="text2" w:themeTint="99"/>
                <w:sz w:val="22"/>
                <w:szCs w:val="22"/>
                <w:lang w:val="it-IT"/>
              </w:rPr>
              <w:t>Lô TK-02a Xây dựng cầu Bàn Thạch, cầu Kỳ Phú bao gồm đường dẫn và đoạn đường nối giữa hai cầu, đoạn từ Km0+916.98 -:- Km2+548.06.</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96F9E" w:rsidRDefault="00DB5396" w:rsidP="00DB5396">
            <w:pPr>
              <w:tabs>
                <w:tab w:val="left" w:pos="540"/>
              </w:tabs>
              <w:spacing w:before="60" w:after="60" w:line="312" w:lineRule="auto"/>
              <w:ind w:right="175"/>
              <w:jc w:val="both"/>
              <w:rPr>
                <w:rFonts w:ascii="Tahoma" w:eastAsia="Calibri" w:hAnsi="Tahoma" w:cs="Tahoma"/>
                <w:b/>
                <w:color w:val="548DD4" w:themeColor="text2" w:themeTint="99"/>
                <w:sz w:val="22"/>
                <w:szCs w:val="22"/>
                <w:lang w:val="it-IT"/>
              </w:rPr>
            </w:pPr>
            <w:r w:rsidRPr="00E96F9E">
              <w:rPr>
                <w:rFonts w:ascii="Tahoma" w:eastAsia="Calibri" w:hAnsi="Tahoma" w:cs="Tahoma"/>
                <w:b/>
                <w:color w:val="548DD4" w:themeColor="text2" w:themeTint="99"/>
                <w:sz w:val="22"/>
                <w:szCs w:val="22"/>
                <w:lang w:val="it-IT"/>
              </w:rPr>
              <w:t>II/ Lô 2: Lô TK-02b Xây dựng 3 đoạn đường từ đường Hùng Vương đến cuối tuyến, bao gồm cầu Kênh.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DB5396">
            <w:pPr>
              <w:pStyle w:val="ListParagraph"/>
              <w:spacing w:line="276"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563889">
      <w:pPr>
        <w:pStyle w:val="ListParagraph"/>
        <w:spacing w:before="120" w:after="120" w:line="276" w:lineRule="auto"/>
        <w:ind w:left="1077"/>
        <w:rPr>
          <w:rFonts w:ascii="Tahoma" w:eastAsia="Calibri" w:hAnsi="Tahoma" w:cs="Tahoma"/>
          <w:b/>
          <w:color w:val="000000" w:themeColor="text1"/>
          <w:sz w:val="22"/>
          <w:szCs w:val="22"/>
          <w:lang w:val="it-IT"/>
        </w:rPr>
      </w:pPr>
    </w:p>
    <w:p w:rsidR="00DB5396" w:rsidRPr="001D01D0" w:rsidRDefault="00DB5396" w:rsidP="003001F3">
      <w:pPr>
        <w:pStyle w:val="ListParagraph"/>
        <w:spacing w:before="120" w:after="240" w:line="276" w:lineRule="auto"/>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3001F3">
      <w:pPr>
        <w:pStyle w:val="ListParagraph"/>
        <w:spacing w:before="120" w:after="240" w:line="276" w:lineRule="auto"/>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3001F3">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DB5396">
      <w:pPr>
        <w:pStyle w:val="ListParagraph"/>
        <w:spacing w:line="276" w:lineRule="auto"/>
        <w:ind w:left="1080"/>
        <w:rPr>
          <w:rFonts w:ascii="Tahoma" w:eastAsia="Calibri" w:hAnsi="Tahoma" w:cs="Tahoma"/>
          <w:b/>
          <w:color w:val="000000" w:themeColor="text1"/>
          <w:sz w:val="22"/>
          <w:szCs w:val="22"/>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F84751">
      <w:pPr>
        <w:spacing w:line="276" w:lineRule="auto"/>
        <w:rPr>
          <w:rFonts w:ascii="Tahoma" w:eastAsia="Calibri" w:hAnsi="Tahoma" w:cs="Tahoma"/>
          <w:b/>
          <w:color w:val="000000" w:themeColor="text1"/>
          <w:sz w:val="28"/>
          <w:szCs w:val="28"/>
          <w:lang w:val="it-IT"/>
        </w:rPr>
      </w:pPr>
    </w:p>
    <w:p w:rsidR="00352365" w:rsidRPr="001D01D0" w:rsidRDefault="00352365" w:rsidP="00F84751">
      <w:pPr>
        <w:spacing w:line="276" w:lineRule="auto"/>
        <w:rPr>
          <w:rFonts w:ascii="Tahoma" w:eastAsia="Calibri" w:hAnsi="Tahoma" w:cs="Tahoma"/>
          <w:b/>
          <w:color w:val="000000" w:themeColor="text1"/>
          <w:sz w:val="28"/>
          <w:szCs w:val="28"/>
          <w:lang w:val="it-IT"/>
        </w:rPr>
      </w:pPr>
    </w:p>
    <w:p w:rsidR="00606BAF" w:rsidRPr="001D01D0" w:rsidRDefault="00606BAF" w:rsidP="00F84751">
      <w:pPr>
        <w:spacing w:line="276" w:lineRule="auto"/>
        <w:rPr>
          <w:rFonts w:ascii="Tahoma" w:eastAsia="Calibri" w:hAnsi="Tahoma" w:cs="Tahoma"/>
          <w:b/>
          <w:color w:val="000000" w:themeColor="text1"/>
          <w:sz w:val="28"/>
          <w:szCs w:val="28"/>
          <w:lang w:val="it-IT"/>
        </w:rPr>
      </w:pPr>
    </w:p>
    <w:p w:rsidR="00460086" w:rsidRPr="001D01D0" w:rsidRDefault="00460086" w:rsidP="00F84751">
      <w:pPr>
        <w:spacing w:line="276" w:lineRule="auto"/>
        <w:rPr>
          <w:rFonts w:ascii="Tahoma" w:eastAsia="Calibri" w:hAnsi="Tahoma" w:cs="Tahoma"/>
          <w:b/>
          <w:color w:val="000000" w:themeColor="text1"/>
          <w:sz w:val="28"/>
          <w:szCs w:val="28"/>
          <w:lang w:val="it-IT"/>
        </w:rPr>
      </w:pPr>
    </w:p>
    <w:p w:rsidR="00F84751" w:rsidRPr="001D01D0" w:rsidRDefault="00F84751" w:rsidP="0000212C">
      <w:pPr>
        <w:pStyle w:val="ListParagraph"/>
        <w:numPr>
          <w:ilvl w:val="0"/>
          <w:numId w:val="7"/>
        </w:numPr>
        <w:spacing w:before="120" w:after="200"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TIẾN ĐỘ THI CÔNG</w:t>
      </w:r>
    </w:p>
    <w:p w:rsidR="00F84751" w:rsidRPr="001D01D0" w:rsidRDefault="00F84751" w:rsidP="003001F3">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3001F3">
      <w:pPr>
        <w:spacing w:after="200" w:line="360"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Pr="001D01D0" w:rsidRDefault="00241331" w:rsidP="00352365">
      <w:pPr>
        <w:tabs>
          <w:tab w:val="left" w:pos="540"/>
        </w:tabs>
        <w:spacing w:before="60" w:after="60" w:line="312" w:lineRule="auto"/>
        <w:ind w:left="567" w:right="175"/>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w:t>
      </w:r>
      <w:r w:rsidR="00F84751"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.1</w:t>
      </w:r>
      <w:r w:rsidR="008F3EB0" w:rsidRPr="001D01D0">
        <w:rPr>
          <w:rFonts w:ascii="Tahoma" w:eastAsia="Calibri" w:hAnsi="Tahoma" w:cs="Tahoma"/>
          <w:b/>
          <w:color w:val="000000" w:themeColor="text1"/>
          <w:sz w:val="22"/>
          <w:szCs w:val="22"/>
          <w:lang w:val="it-IT"/>
        </w:rPr>
        <w:t>.1</w:t>
      </w:r>
      <w:r w:rsidR="003001F3" w:rsidRPr="001D01D0">
        <w:rPr>
          <w:rFonts w:ascii="Tahoma" w:eastAsia="Calibri" w:hAnsi="Tahoma" w:cs="Tahoma"/>
          <w:b/>
          <w:color w:val="000000" w:themeColor="text1"/>
          <w:sz w:val="22"/>
          <w:szCs w:val="22"/>
          <w:lang w:val="it-IT"/>
        </w:rPr>
        <w:t>/</w:t>
      </w:r>
      <w:r w:rsidR="00283A2E" w:rsidRPr="001D01D0">
        <w:rPr>
          <w:rFonts w:ascii="Tahoma" w:eastAsia="Calibri" w:hAnsi="Tahoma" w:cs="Tahoma"/>
          <w:b/>
          <w:color w:val="000000" w:themeColor="text1"/>
          <w:sz w:val="22"/>
          <w:szCs w:val="22"/>
          <w:lang w:val="it-IT"/>
        </w:rPr>
        <w:t>Lô 1:</w:t>
      </w:r>
      <w:r w:rsidR="00283A2E" w:rsidRPr="001D01D0">
        <w:rPr>
          <w:rFonts w:ascii="Tahoma" w:eastAsia="Calibri" w:hAnsi="Tahoma" w:cs="Tahoma"/>
          <w:color w:val="000000" w:themeColor="text1"/>
          <w:sz w:val="22"/>
          <w:szCs w:val="22"/>
          <w:lang w:val="it-IT"/>
        </w:rPr>
        <w:t xml:space="preserve"> </w:t>
      </w:r>
      <w:r w:rsidR="00C95E7C"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C95E7C">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CD0FE0" w:rsidRPr="001D01D0" w:rsidRDefault="00CD0FE0" w:rsidP="0000212C">
      <w:pPr>
        <w:pStyle w:val="ListParagraph"/>
        <w:numPr>
          <w:ilvl w:val="0"/>
          <w:numId w:val="6"/>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r w:rsidRPr="001D01D0">
        <w:rPr>
          <w:rFonts w:ascii="Tahoma" w:eastAsia="Calibri" w:hAnsi="Tahoma" w:cs="Tahoma"/>
          <w:color w:val="000000" w:themeColor="text1"/>
          <w:sz w:val="22"/>
          <w:szCs w:val="22"/>
          <w:lang w:val="it-IT"/>
        </w:rPr>
        <w:t>.</w:t>
      </w:r>
    </w:p>
    <w:p w:rsidR="005F7738" w:rsidRPr="002E2EB0" w:rsidRDefault="005F7738" w:rsidP="002E2EB0">
      <w:pPr>
        <w:pStyle w:val="ListParagraph"/>
        <w:numPr>
          <w:ilvl w:val="0"/>
          <w:numId w:val="30"/>
        </w:numPr>
        <w:spacing w:line="360" w:lineRule="auto"/>
        <w:rPr>
          <w:rFonts w:ascii="Tahoma" w:eastAsia="Calibri" w:hAnsi="Tahoma" w:cs="Tahoma"/>
          <w:b/>
          <w:color w:val="000000"/>
          <w:sz w:val="22"/>
          <w:szCs w:val="22"/>
          <w:lang w:val="it-IT"/>
        </w:rPr>
      </w:pPr>
      <w:r w:rsidRPr="002E2EB0">
        <w:rPr>
          <w:rFonts w:ascii="Tahoma" w:eastAsia="Calibri" w:hAnsi="Tahoma" w:cs="Tahoma"/>
          <w:b/>
          <w:color w:val="000000"/>
          <w:sz w:val="22"/>
          <w:szCs w:val="22"/>
          <w:lang w:val="it-IT"/>
        </w:rPr>
        <w:t>Mặt bằng thi công:</w:t>
      </w:r>
    </w:p>
    <w:p w:rsidR="005F7738" w:rsidRPr="00360AD7" w:rsidRDefault="005F7738" w:rsidP="005F7738">
      <w:pPr>
        <w:tabs>
          <w:tab w:val="left" w:pos="709"/>
          <w:tab w:val="left" w:pos="1134"/>
        </w:tabs>
        <w:spacing w:line="360"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w:t>
      </w:r>
      <w:r w:rsidR="00E96F9E">
        <w:rPr>
          <w:rFonts w:ascii="Tahoma" w:eastAsia="Calibri" w:hAnsi="Tahoma" w:cs="Tahoma"/>
          <w:sz w:val="22"/>
          <w:szCs w:val="22"/>
          <w:lang w:val="it-IT"/>
        </w:rPr>
        <w:t>n -</w:t>
      </w:r>
      <w:r w:rsidRPr="00360AD7">
        <w:rPr>
          <w:rFonts w:ascii="Tahoma" w:eastAsia="Calibri" w:hAnsi="Tahoma" w:cs="Tahoma"/>
          <w:sz w:val="22"/>
          <w:szCs w:val="22"/>
          <w:lang w:val="it-IT"/>
        </w:rPr>
        <w:t xml:space="preserve"> Phan Chu Trinh còn vướn</w:t>
      </w:r>
      <w:r>
        <w:rPr>
          <w:rFonts w:ascii="Tahoma" w:eastAsia="Calibri" w:hAnsi="Tahoma" w:cs="Tahoma"/>
          <w:sz w:val="22"/>
          <w:szCs w:val="22"/>
          <w:lang w:val="it-IT"/>
        </w:rPr>
        <w:t>g</w:t>
      </w:r>
      <w:r w:rsidR="00E96F9E">
        <w:rPr>
          <w:rFonts w:ascii="Tahoma" w:eastAsia="Calibri" w:hAnsi="Tahoma" w:cs="Tahoma"/>
          <w:sz w:val="22"/>
          <w:szCs w:val="22"/>
          <w:lang w:val="it-IT"/>
        </w:rPr>
        <w:t xml:space="preserve"> một số</w:t>
      </w:r>
      <w:r>
        <w:rPr>
          <w:rFonts w:ascii="Tahoma" w:eastAsia="Calibri" w:hAnsi="Tahoma" w:cs="Tahoma"/>
          <w:sz w:val="22"/>
          <w:szCs w:val="22"/>
          <w:lang w:val="it-IT"/>
        </w:rPr>
        <w:t xml:space="preserve"> nhà dân.</w:t>
      </w:r>
      <w:r w:rsidR="00E96F9E">
        <w:rPr>
          <w:rFonts w:ascii="Tahoma" w:eastAsia="Calibri" w:hAnsi="Tahoma" w:cs="Tahoma"/>
          <w:sz w:val="22"/>
          <w:szCs w:val="22"/>
          <w:lang w:val="it-IT"/>
        </w:rPr>
        <w:t xml:space="preserve"> </w:t>
      </w:r>
    </w:p>
    <w:p w:rsidR="005F7738" w:rsidRPr="00FA11CE" w:rsidRDefault="005F7738" w:rsidP="002E2EB0">
      <w:pPr>
        <w:pStyle w:val="ListParagraph"/>
        <w:numPr>
          <w:ilvl w:val="0"/>
          <w:numId w:val="30"/>
        </w:numPr>
        <w:spacing w:line="360" w:lineRule="auto"/>
        <w:rPr>
          <w:rFonts w:ascii="Tahoma" w:eastAsia="Calibri" w:hAnsi="Tahoma" w:cs="Tahoma"/>
          <w:b/>
          <w:color w:val="0070C0"/>
          <w:sz w:val="22"/>
          <w:szCs w:val="22"/>
          <w:lang w:val="it-IT"/>
        </w:rPr>
      </w:pPr>
      <w:r w:rsidRPr="00FA11CE">
        <w:rPr>
          <w:rFonts w:ascii="Tahoma" w:eastAsia="Calibri" w:hAnsi="Tahoma" w:cs="Tahoma"/>
          <w:b/>
          <w:color w:val="0070C0"/>
          <w:sz w:val="22"/>
          <w:szCs w:val="22"/>
          <w:lang w:val="it-IT"/>
        </w:rPr>
        <w:t>Khối lượng công việc thực hiện trong tuần 13:</w:t>
      </w:r>
    </w:p>
    <w:p w:rsidR="005F7738" w:rsidRPr="00FA11CE" w:rsidRDefault="005F7738" w:rsidP="005F7738">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xml:space="preserve">- Thi công </w:t>
      </w:r>
      <w:r w:rsidR="00E96F9E" w:rsidRPr="00FA11CE">
        <w:rPr>
          <w:rFonts w:ascii="Tahoma" w:eastAsia="Calibri" w:hAnsi="Tahoma" w:cs="Tahoma"/>
          <w:color w:val="0070C0"/>
          <w:sz w:val="22"/>
          <w:szCs w:val="22"/>
          <w:lang w:val="it-IT"/>
        </w:rPr>
        <w:t>hoàn thành 02</w:t>
      </w:r>
      <w:r w:rsidRPr="00FA11CE">
        <w:rPr>
          <w:rFonts w:ascii="Tahoma" w:eastAsia="Calibri" w:hAnsi="Tahoma" w:cs="Tahoma"/>
          <w:color w:val="0070C0"/>
          <w:sz w:val="22"/>
          <w:szCs w:val="22"/>
          <w:lang w:val="it-IT"/>
        </w:rPr>
        <w:t xml:space="preserve"> cọc khoan nhồi Mố M0 và </w:t>
      </w:r>
      <w:r w:rsidR="00E96F9E" w:rsidRPr="00FA11CE">
        <w:rPr>
          <w:rFonts w:ascii="Tahoma" w:eastAsia="Calibri" w:hAnsi="Tahoma" w:cs="Tahoma"/>
          <w:color w:val="0070C0"/>
          <w:sz w:val="22"/>
          <w:szCs w:val="22"/>
          <w:lang w:val="it-IT"/>
        </w:rPr>
        <w:t>0</w:t>
      </w:r>
      <w:r w:rsidRPr="00FA11CE">
        <w:rPr>
          <w:rFonts w:ascii="Tahoma" w:eastAsia="Calibri" w:hAnsi="Tahoma" w:cs="Tahoma"/>
          <w:color w:val="0070C0"/>
          <w:sz w:val="22"/>
          <w:szCs w:val="22"/>
          <w:lang w:val="it-IT"/>
        </w:rPr>
        <w:t>2 cọc khoan nhồi trụ T1.</w:t>
      </w:r>
    </w:p>
    <w:p w:rsidR="005F7738" w:rsidRPr="00FA11CE" w:rsidRDefault="005F7738" w:rsidP="005F7738">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Đúc được 01 dầm bản</w:t>
      </w:r>
      <w:r w:rsidR="00E96F9E" w:rsidRPr="00FA11CE">
        <w:rPr>
          <w:rFonts w:ascii="Tahoma" w:eastAsia="Calibri" w:hAnsi="Tahoma" w:cs="Tahoma"/>
          <w:color w:val="0070C0"/>
          <w:sz w:val="22"/>
          <w:szCs w:val="22"/>
          <w:lang w:val="it-IT"/>
        </w:rPr>
        <w:t xml:space="preserve"> DƯL, </w:t>
      </w:r>
      <w:r w:rsidRPr="00FA11CE">
        <w:rPr>
          <w:rFonts w:ascii="Tahoma" w:eastAsia="Calibri" w:hAnsi="Tahoma" w:cs="Tahoma"/>
          <w:color w:val="0070C0"/>
          <w:sz w:val="22"/>
          <w:szCs w:val="22"/>
          <w:lang w:val="it-IT"/>
        </w:rPr>
        <w:t xml:space="preserve"> L=20 mét.</w:t>
      </w:r>
    </w:p>
    <w:p w:rsidR="005F7738" w:rsidRPr="00FA11CE" w:rsidRDefault="005F7738" w:rsidP="005F7738">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Gia công lắp đặt ván khuôn, cốt thép bệ trụ T2.</w:t>
      </w:r>
    </w:p>
    <w:p w:rsidR="005F7738" w:rsidRPr="003001F3" w:rsidRDefault="002E2EB0" w:rsidP="002E2EB0">
      <w:pPr>
        <w:tabs>
          <w:tab w:val="left" w:pos="709"/>
          <w:tab w:val="left" w:pos="1134"/>
        </w:tabs>
        <w:spacing w:line="360" w:lineRule="auto"/>
        <w:rPr>
          <w:rFonts w:ascii="Tahoma" w:eastAsia="Calibri" w:hAnsi="Tahoma" w:cs="Tahoma"/>
          <w:b/>
          <w:sz w:val="22"/>
          <w:szCs w:val="22"/>
          <w:lang w:val="it-IT"/>
        </w:rPr>
      </w:pPr>
      <w:r>
        <w:rPr>
          <w:rFonts w:ascii="Tahoma" w:eastAsia="Calibri" w:hAnsi="Tahoma" w:cs="Tahoma"/>
          <w:b/>
          <w:sz w:val="22"/>
          <w:szCs w:val="22"/>
          <w:lang w:val="it-IT"/>
        </w:rPr>
        <w:t xml:space="preserve">      </w:t>
      </w:r>
      <w:r w:rsidR="005F7738" w:rsidRPr="00360AD7">
        <w:rPr>
          <w:rFonts w:ascii="Tahoma" w:eastAsia="Calibri" w:hAnsi="Tahoma" w:cs="Tahoma"/>
          <w:b/>
          <w:sz w:val="22"/>
          <w:szCs w:val="22"/>
          <w:lang w:val="it-IT"/>
        </w:rPr>
        <w:t xml:space="preserve">c. Khối lượng công việc hoàn thành tính đến hết tuần </w:t>
      </w:r>
      <w:r w:rsidR="005F7738">
        <w:rPr>
          <w:rFonts w:ascii="Tahoma" w:eastAsia="Calibri" w:hAnsi="Tahoma" w:cs="Tahoma"/>
          <w:b/>
          <w:sz w:val="22"/>
          <w:szCs w:val="22"/>
          <w:lang w:val="it-IT"/>
        </w:rPr>
        <w:t>13</w:t>
      </w:r>
      <w:r w:rsidR="005F7738" w:rsidRPr="00360AD7">
        <w:rPr>
          <w:rFonts w:ascii="Tahoma" w:eastAsia="Calibri" w:hAnsi="Tahoma" w:cs="Tahoma"/>
          <w:b/>
          <w:sz w:val="22"/>
          <w:szCs w:val="22"/>
          <w:lang w:val="it-IT"/>
        </w:rPr>
        <w:t>:</w:t>
      </w:r>
    </w:p>
    <w:p w:rsidR="005F7738" w:rsidRPr="00360AD7" w:rsidRDefault="005F7738" w:rsidP="005F7738">
      <w:pPr>
        <w:tabs>
          <w:tab w:val="left" w:pos="709"/>
          <w:tab w:val="left" w:pos="1134"/>
        </w:tabs>
        <w:spacing w:line="360" w:lineRule="auto"/>
        <w:rPr>
          <w:rFonts w:ascii="Tahoma" w:eastAsia="Calibri" w:hAnsi="Tahoma" w:cs="Tahoma"/>
          <w:sz w:val="22"/>
          <w:szCs w:val="22"/>
          <w:lang w:val="it-IT"/>
        </w:rPr>
      </w:pPr>
      <w:r w:rsidRPr="00360AD7">
        <w:rPr>
          <w:rFonts w:ascii="Tahoma" w:eastAsia="Calibri" w:hAnsi="Tahoma" w:cs="Tahoma"/>
          <w:sz w:val="22"/>
          <w:szCs w:val="22"/>
          <w:lang w:val="it-IT"/>
        </w:rPr>
        <w:tab/>
        <w:t xml:space="preserve">- Thi công </w:t>
      </w:r>
      <w:r w:rsidR="00E96F9E">
        <w:rPr>
          <w:rFonts w:ascii="Tahoma" w:eastAsia="Calibri" w:hAnsi="Tahoma" w:cs="Tahoma"/>
          <w:sz w:val="22"/>
          <w:szCs w:val="22"/>
          <w:lang w:val="it-IT"/>
        </w:rPr>
        <w:t xml:space="preserve">hoàn thành </w:t>
      </w:r>
      <w:r w:rsidRPr="00360AD7">
        <w:rPr>
          <w:rFonts w:ascii="Tahoma" w:eastAsia="Calibri" w:hAnsi="Tahoma" w:cs="Tahoma"/>
          <w:sz w:val="22"/>
          <w:szCs w:val="22"/>
          <w:lang w:val="it-IT"/>
        </w:rPr>
        <w:t>4 cọc khoan nhồi trụ T2</w:t>
      </w:r>
      <w:r>
        <w:rPr>
          <w:rFonts w:ascii="Tahoma" w:eastAsia="Calibri" w:hAnsi="Tahoma" w:cs="Tahoma"/>
          <w:sz w:val="22"/>
          <w:szCs w:val="22"/>
          <w:lang w:val="it-IT"/>
        </w:rPr>
        <w:t>,</w:t>
      </w:r>
      <w:r w:rsidRPr="00360AD7">
        <w:rPr>
          <w:rFonts w:ascii="Tahoma" w:eastAsia="Calibri" w:hAnsi="Tahoma" w:cs="Tahoma"/>
          <w:sz w:val="22"/>
          <w:szCs w:val="22"/>
          <w:lang w:val="it-IT"/>
        </w:rPr>
        <w:t xml:space="preserve"> </w:t>
      </w:r>
      <w:r>
        <w:rPr>
          <w:rFonts w:ascii="Tahoma" w:eastAsia="Calibri" w:hAnsi="Tahoma" w:cs="Tahoma"/>
          <w:sz w:val="22"/>
          <w:szCs w:val="22"/>
          <w:lang w:val="it-IT"/>
        </w:rPr>
        <w:t>6 cọc trụ T3, 6 cọc mố M0 và 4 cọc trụ T1</w:t>
      </w:r>
      <w:r w:rsidR="00E96F9E">
        <w:rPr>
          <w:rFonts w:ascii="Tahoma" w:eastAsia="Calibri" w:hAnsi="Tahoma" w:cs="Tahoma"/>
          <w:sz w:val="22"/>
          <w:szCs w:val="22"/>
          <w:lang w:val="it-IT"/>
        </w:rPr>
        <w:t>.</w:t>
      </w:r>
    </w:p>
    <w:p w:rsidR="005F7738" w:rsidRDefault="005F7738" w:rsidP="005F7738">
      <w:pPr>
        <w:tabs>
          <w:tab w:val="left" w:pos="709"/>
          <w:tab w:val="left" w:pos="1134"/>
        </w:tabs>
        <w:spacing w:line="360" w:lineRule="auto"/>
        <w:rPr>
          <w:rFonts w:ascii="Tahoma" w:eastAsia="Calibri" w:hAnsi="Tahoma" w:cs="Tahoma"/>
          <w:sz w:val="22"/>
          <w:szCs w:val="22"/>
          <w:lang w:val="it-IT"/>
        </w:rPr>
      </w:pPr>
      <w:r w:rsidRPr="00360AD7">
        <w:rPr>
          <w:rFonts w:ascii="Tahoma" w:eastAsia="Calibri" w:hAnsi="Tahoma" w:cs="Tahoma"/>
          <w:sz w:val="22"/>
          <w:szCs w:val="22"/>
          <w:lang w:val="it-IT"/>
        </w:rPr>
        <w:tab/>
        <w:t>- Đào đất hữu cơ đoạn sát mố M0 cầu Bàn Thạch.</w:t>
      </w:r>
    </w:p>
    <w:p w:rsidR="005F7738" w:rsidRDefault="005F7738" w:rsidP="005F7738">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Đúc được 16 dầm bản L=20 mét.</w:t>
      </w:r>
    </w:p>
    <w:p w:rsidR="005F7738" w:rsidRDefault="005F7738" w:rsidP="005F7738">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Đập đầu cọc và đổ bê tông lót bệ trụ T2.</w:t>
      </w:r>
    </w:p>
    <w:p w:rsidR="00786C77" w:rsidRPr="005F7738" w:rsidRDefault="005F7738" w:rsidP="00786C77">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Gia công lắp đặt ván khuôn, cốt thép bệ trụ T2.</w:t>
      </w:r>
    </w:p>
    <w:p w:rsidR="002D17B0" w:rsidRPr="00E96F9E" w:rsidRDefault="00E96F9E" w:rsidP="00E96F9E">
      <w:pPr>
        <w:pStyle w:val="ListParagraph"/>
        <w:numPr>
          <w:ilvl w:val="0"/>
          <w:numId w:val="30"/>
        </w:numPr>
        <w:tabs>
          <w:tab w:val="left" w:pos="709"/>
          <w:tab w:val="left" w:pos="1134"/>
        </w:tabs>
        <w:spacing w:line="360" w:lineRule="auto"/>
        <w:rPr>
          <w:rFonts w:ascii="Tahoma" w:eastAsia="Calibri" w:hAnsi="Tahoma" w:cs="Tahoma"/>
          <w:b/>
          <w:color w:val="0070C0"/>
          <w:sz w:val="22"/>
          <w:szCs w:val="22"/>
          <w:lang w:val="it-IT"/>
        </w:rPr>
      </w:pPr>
      <w:r>
        <w:rPr>
          <w:rFonts w:ascii="Tahoma" w:eastAsia="Calibri" w:hAnsi="Tahoma" w:cs="Tahoma"/>
          <w:b/>
          <w:color w:val="0070C0"/>
          <w:sz w:val="22"/>
          <w:szCs w:val="22"/>
          <w:lang w:val="it-IT"/>
        </w:rPr>
        <w:t>G</w:t>
      </w:r>
      <w:r w:rsidR="002D17B0" w:rsidRPr="00E96F9E">
        <w:rPr>
          <w:rFonts w:ascii="Tahoma" w:eastAsia="Calibri" w:hAnsi="Tahoma" w:cs="Tahoma"/>
          <w:b/>
          <w:color w:val="0070C0"/>
          <w:sz w:val="22"/>
          <w:szCs w:val="22"/>
          <w:lang w:val="it-IT"/>
        </w:rPr>
        <w:t>iá trị</w:t>
      </w:r>
      <w:r>
        <w:rPr>
          <w:rFonts w:ascii="Tahoma" w:eastAsia="Calibri" w:hAnsi="Tahoma" w:cs="Tahoma"/>
          <w:b/>
          <w:color w:val="0070C0"/>
          <w:sz w:val="22"/>
          <w:szCs w:val="22"/>
          <w:lang w:val="it-IT"/>
        </w:rPr>
        <w:t xml:space="preserve"> KL </w:t>
      </w:r>
      <w:r w:rsidR="002D17B0" w:rsidRPr="00E96F9E">
        <w:rPr>
          <w:rFonts w:ascii="Tahoma" w:eastAsia="Calibri" w:hAnsi="Tahoma" w:cs="Tahoma"/>
          <w:b/>
          <w:color w:val="0070C0"/>
          <w:sz w:val="22"/>
          <w:szCs w:val="22"/>
          <w:lang w:val="it-IT"/>
        </w:rPr>
        <w:t>hoàn thành trong tuầ</w:t>
      </w:r>
      <w:r w:rsidR="002A4F9C" w:rsidRPr="00E96F9E">
        <w:rPr>
          <w:rFonts w:ascii="Tahoma" w:eastAsia="Calibri" w:hAnsi="Tahoma" w:cs="Tahoma"/>
          <w:b/>
          <w:color w:val="0070C0"/>
          <w:sz w:val="22"/>
          <w:szCs w:val="22"/>
          <w:lang w:val="it-IT"/>
        </w:rPr>
        <w:t>n 13</w:t>
      </w:r>
      <w:r w:rsidR="002D17B0" w:rsidRPr="00E96F9E">
        <w:rPr>
          <w:rFonts w:ascii="Tahoma" w:eastAsia="Calibri" w:hAnsi="Tahoma" w:cs="Tahoma"/>
          <w:b/>
          <w:color w:val="0070C0"/>
          <w:sz w:val="22"/>
          <w:szCs w:val="22"/>
          <w:lang w:val="it-IT"/>
        </w:rPr>
        <w:t xml:space="preserve"> là: </w:t>
      </w:r>
      <w:r>
        <w:rPr>
          <w:rFonts w:ascii="Tahoma" w:eastAsia="Calibri" w:hAnsi="Tahoma" w:cs="Tahoma"/>
          <w:b/>
          <w:color w:val="0070C0"/>
          <w:sz w:val="22"/>
          <w:szCs w:val="22"/>
          <w:lang w:val="it-IT"/>
        </w:rPr>
        <w:t xml:space="preserve"> </w:t>
      </w:r>
      <w:r w:rsidR="00390375" w:rsidRPr="00E96F9E">
        <w:rPr>
          <w:rFonts w:ascii="Tahoma" w:eastAsia="Calibri" w:hAnsi="Tahoma" w:cs="Tahoma"/>
          <w:b/>
          <w:color w:val="0070C0"/>
          <w:sz w:val="22"/>
          <w:szCs w:val="22"/>
          <w:lang w:val="it-IT"/>
        </w:rPr>
        <w:t>748,605,024</w:t>
      </w:r>
      <w:r w:rsidR="002D17B0" w:rsidRPr="00E96F9E">
        <w:rPr>
          <w:rFonts w:ascii="Tahoma" w:eastAsia="Calibri" w:hAnsi="Tahoma" w:cs="Tahoma"/>
          <w:b/>
          <w:color w:val="0070C0"/>
          <w:sz w:val="22"/>
          <w:szCs w:val="22"/>
          <w:lang w:val="it-IT"/>
        </w:rPr>
        <w:t xml:space="preserve"> VNĐ</w:t>
      </w:r>
      <w:r>
        <w:rPr>
          <w:rFonts w:ascii="Tahoma" w:eastAsia="Calibri" w:hAnsi="Tahoma" w:cs="Tahoma"/>
          <w:b/>
          <w:color w:val="0070C0"/>
          <w:sz w:val="22"/>
          <w:szCs w:val="22"/>
          <w:lang w:val="it-IT"/>
        </w:rPr>
        <w:t xml:space="preserve"> </w:t>
      </w:r>
      <w:r w:rsidR="002D17B0" w:rsidRPr="00E96F9E">
        <w:rPr>
          <w:rFonts w:ascii="Tahoma" w:eastAsia="Calibri" w:hAnsi="Tahoma" w:cs="Tahoma"/>
          <w:b/>
          <w:color w:val="0070C0"/>
          <w:sz w:val="22"/>
          <w:szCs w:val="22"/>
          <w:lang w:val="it-IT"/>
        </w:rPr>
        <w:t>(</w:t>
      </w:r>
      <w:r w:rsidR="00390375" w:rsidRPr="00E96F9E">
        <w:rPr>
          <w:rFonts w:ascii="Tahoma" w:eastAsia="Calibri" w:hAnsi="Tahoma" w:cs="Tahoma"/>
          <w:b/>
          <w:color w:val="0070C0"/>
          <w:sz w:val="22"/>
          <w:szCs w:val="22"/>
          <w:lang w:val="it-IT"/>
        </w:rPr>
        <w:t>33,630.055</w:t>
      </w:r>
      <w:r w:rsidR="002D17B0" w:rsidRPr="00E96F9E">
        <w:rPr>
          <w:rFonts w:ascii="Tahoma" w:eastAsia="Calibri" w:hAnsi="Tahoma" w:cs="Tahoma"/>
          <w:b/>
          <w:color w:val="0070C0"/>
          <w:sz w:val="22"/>
          <w:szCs w:val="22"/>
          <w:lang w:val="it-IT"/>
        </w:rPr>
        <w:t xml:space="preserve"> USD)</w:t>
      </w:r>
    </w:p>
    <w:p w:rsidR="00733FC7" w:rsidRPr="001D01D0" w:rsidRDefault="00733FC7" w:rsidP="00733FC7">
      <w:pPr>
        <w:tabs>
          <w:tab w:val="left" w:pos="709"/>
          <w:tab w:val="left" w:pos="1134"/>
        </w:tabs>
        <w:spacing w:line="360"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2D6F4A">
        <w:rPr>
          <w:rFonts w:ascii="Tahoma" w:eastAsia="Calibri" w:hAnsi="Tahoma" w:cs="Tahoma"/>
          <w:b/>
          <w:color w:val="000000" w:themeColor="text1"/>
          <w:sz w:val="22"/>
          <w:szCs w:val="22"/>
          <w:lang w:val="it-IT"/>
        </w:rPr>
        <w:t>Tổng g</w:t>
      </w:r>
      <w:r w:rsidRPr="001D01D0">
        <w:rPr>
          <w:rFonts w:ascii="Tahoma" w:eastAsia="Calibri" w:hAnsi="Tahoma" w:cs="Tahoma"/>
          <w:b/>
          <w:color w:val="000000" w:themeColor="text1"/>
          <w:sz w:val="22"/>
          <w:szCs w:val="22"/>
          <w:lang w:val="it-IT"/>
        </w:rPr>
        <w:t>iá trị khối lượng hoàn thành</w:t>
      </w:r>
      <w:r w:rsidR="00E96F9E">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662"/>
        <w:gridCol w:w="1943"/>
        <w:gridCol w:w="1616"/>
        <w:gridCol w:w="1883"/>
      </w:tblGrid>
      <w:tr w:rsidR="00733FC7" w:rsidRPr="001D01D0" w:rsidTr="00786C77">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851"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799"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E96F9E">
              <w:rPr>
                <w:rFonts w:ascii="Tahoma" w:eastAsia="Calibri" w:hAnsi="Tahoma" w:cs="Tahoma"/>
                <w:b/>
                <w:color w:val="000000" w:themeColor="text1"/>
                <w:sz w:val="22"/>
                <w:szCs w:val="22"/>
                <w:lang w:val="it-IT"/>
              </w:rPr>
              <w:t>n 10/11</w:t>
            </w:r>
            <w:r w:rsidRPr="001D01D0">
              <w:rPr>
                <w:rFonts w:ascii="Tahoma" w:eastAsia="Calibri" w:hAnsi="Tahoma" w:cs="Tahoma"/>
                <w:b/>
                <w:color w:val="000000" w:themeColor="text1"/>
                <w:sz w:val="22"/>
                <w:szCs w:val="22"/>
                <w:lang w:val="it-IT"/>
              </w:rPr>
              <w:t xml:space="preserve">/2016 </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786C77">
        <w:tc>
          <w:tcPr>
            <w:tcW w:w="398"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1851"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982"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17"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r>
      <w:tr w:rsidR="00786C77" w:rsidRPr="001D01D0" w:rsidTr="003569A9">
        <w:trPr>
          <w:trHeight w:val="428"/>
        </w:trPr>
        <w:tc>
          <w:tcPr>
            <w:tcW w:w="398" w:type="pct"/>
            <w:tcBorders>
              <w:top w:val="single" w:sz="4" w:space="0" w:color="auto"/>
              <w:left w:val="single" w:sz="4" w:space="0" w:color="auto"/>
              <w:bottom w:val="single" w:sz="4" w:space="0" w:color="auto"/>
              <w:right w:val="single" w:sz="4" w:space="0" w:color="auto"/>
            </w:tcBorders>
            <w:vAlign w:val="center"/>
          </w:tcPr>
          <w:p w:rsidR="00786C77" w:rsidRPr="001D01D0" w:rsidRDefault="00786C77" w:rsidP="008D03A4">
            <w:pPr>
              <w:jc w:val="center"/>
              <w:rPr>
                <w:rFonts w:ascii="Tahoma" w:hAnsi="Tahoma" w:cs="Tahoma"/>
                <w:color w:val="000000" w:themeColor="text1"/>
                <w:sz w:val="22"/>
                <w:szCs w:val="22"/>
              </w:rPr>
            </w:pPr>
          </w:p>
        </w:tc>
        <w:tc>
          <w:tcPr>
            <w:tcW w:w="1851" w:type="pct"/>
            <w:tcBorders>
              <w:top w:val="single" w:sz="4" w:space="0" w:color="auto"/>
              <w:left w:val="single" w:sz="4" w:space="0" w:color="auto"/>
              <w:bottom w:val="single" w:sz="4" w:space="0" w:color="auto"/>
              <w:right w:val="single" w:sz="4" w:space="0" w:color="auto"/>
            </w:tcBorders>
            <w:vAlign w:val="center"/>
          </w:tcPr>
          <w:p w:rsidR="00786C77" w:rsidRPr="001D01D0" w:rsidRDefault="00786C77" w:rsidP="008D03A4">
            <w:pPr>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82" w:type="pct"/>
            <w:tcBorders>
              <w:top w:val="single" w:sz="4" w:space="0" w:color="auto"/>
              <w:left w:val="single" w:sz="4" w:space="0" w:color="auto"/>
              <w:bottom w:val="single" w:sz="4" w:space="0" w:color="auto"/>
              <w:right w:val="single" w:sz="4" w:space="0" w:color="auto"/>
            </w:tcBorders>
            <w:vAlign w:val="center"/>
            <w:hideMark/>
          </w:tcPr>
          <w:p w:rsidR="00786C77" w:rsidRPr="001D01D0" w:rsidRDefault="00E22568" w:rsidP="00786C77">
            <w:pPr>
              <w:jc w:val="right"/>
              <w:rPr>
                <w:rFonts w:ascii="Tahoma" w:hAnsi="Tahoma" w:cs="Tahoma"/>
                <w:b/>
                <w:color w:val="000000" w:themeColor="text1"/>
                <w:sz w:val="22"/>
                <w:szCs w:val="22"/>
              </w:rPr>
            </w:pPr>
            <w:r>
              <w:rPr>
                <w:rFonts w:ascii="Tahoma" w:hAnsi="Tahoma" w:cs="Tahoma"/>
                <w:b/>
                <w:color w:val="000000" w:themeColor="text1"/>
                <w:sz w:val="22"/>
                <w:szCs w:val="22"/>
              </w:rPr>
              <w:t>283,554,558</w:t>
            </w:r>
          </w:p>
        </w:tc>
        <w:tc>
          <w:tcPr>
            <w:tcW w:w="817" w:type="pct"/>
            <w:tcBorders>
              <w:top w:val="single" w:sz="4" w:space="0" w:color="auto"/>
              <w:left w:val="single" w:sz="4" w:space="0" w:color="auto"/>
              <w:bottom w:val="single" w:sz="4" w:space="0" w:color="auto"/>
              <w:right w:val="single" w:sz="4" w:space="0" w:color="auto"/>
            </w:tcBorders>
            <w:vAlign w:val="center"/>
            <w:hideMark/>
          </w:tcPr>
          <w:p w:rsidR="00786C77" w:rsidRPr="001D01D0" w:rsidRDefault="00E22568" w:rsidP="008D03A4">
            <w:pPr>
              <w:jc w:val="right"/>
              <w:rPr>
                <w:rFonts w:ascii="Tahoma" w:hAnsi="Tahoma" w:cs="Tahoma"/>
                <w:b/>
                <w:color w:val="000000" w:themeColor="text1"/>
                <w:sz w:val="22"/>
                <w:szCs w:val="22"/>
              </w:rPr>
            </w:pPr>
            <w:r>
              <w:rPr>
                <w:rFonts w:ascii="Tahoma" w:hAnsi="Tahoma" w:cs="Tahoma"/>
                <w:b/>
                <w:color w:val="000000" w:themeColor="text1"/>
                <w:sz w:val="22"/>
                <w:szCs w:val="22"/>
              </w:rPr>
              <w:t>12,738.3</w:t>
            </w:r>
          </w:p>
        </w:tc>
        <w:tc>
          <w:tcPr>
            <w:tcW w:w="952" w:type="pct"/>
            <w:vMerge w:val="restart"/>
            <w:tcBorders>
              <w:top w:val="single" w:sz="4" w:space="0" w:color="auto"/>
              <w:left w:val="single" w:sz="4" w:space="0" w:color="auto"/>
              <w:right w:val="single" w:sz="4" w:space="0" w:color="auto"/>
            </w:tcBorders>
            <w:vAlign w:val="center"/>
          </w:tcPr>
          <w:p w:rsidR="00786C77" w:rsidRPr="001D01D0" w:rsidRDefault="00786C77" w:rsidP="008D03A4">
            <w:pPr>
              <w:rPr>
                <w:color w:val="000000" w:themeColor="text1"/>
                <w:sz w:val="22"/>
                <w:szCs w:val="22"/>
              </w:rPr>
            </w:pPr>
            <w:r w:rsidRPr="001D01D0">
              <w:rPr>
                <w:color w:val="000000" w:themeColor="text1"/>
                <w:sz w:val="22"/>
                <w:szCs w:val="22"/>
              </w:rPr>
              <w:t xml:space="preserve">      </w:t>
            </w:r>
          </w:p>
          <w:p w:rsidR="00786C77" w:rsidRPr="001D01D0" w:rsidRDefault="00786C77" w:rsidP="008D03A4">
            <w:pPr>
              <w:rPr>
                <w:color w:val="000000" w:themeColor="text1"/>
                <w:sz w:val="22"/>
                <w:szCs w:val="22"/>
              </w:rPr>
            </w:pPr>
          </w:p>
          <w:p w:rsidR="00786C77" w:rsidRPr="001D01D0" w:rsidRDefault="00786C77" w:rsidP="008D03A4">
            <w:pPr>
              <w:tabs>
                <w:tab w:val="left" w:pos="709"/>
                <w:tab w:val="left" w:pos="1134"/>
              </w:tabs>
              <w:spacing w:line="360" w:lineRule="auto"/>
              <w:rPr>
                <w:rFonts w:ascii="Tahoma" w:eastAsia="Calibri" w:hAnsi="Tahoma" w:cs="Tahoma"/>
                <w:color w:val="000000" w:themeColor="text1"/>
                <w:sz w:val="22"/>
                <w:szCs w:val="22"/>
                <w:lang w:val="it-IT"/>
              </w:rPr>
            </w:pPr>
          </w:p>
          <w:p w:rsidR="00786C77" w:rsidRPr="001D01D0" w:rsidRDefault="00786C77" w:rsidP="008D03A4">
            <w:pPr>
              <w:tabs>
                <w:tab w:val="left" w:pos="709"/>
                <w:tab w:val="left" w:pos="1134"/>
              </w:tabs>
              <w:spacing w:line="360" w:lineRule="auto"/>
              <w:rPr>
                <w:rFonts w:ascii="Tahoma" w:eastAsia="Calibri" w:hAnsi="Tahoma" w:cs="Tahoma"/>
                <w:color w:val="000000" w:themeColor="text1"/>
                <w:sz w:val="22"/>
                <w:szCs w:val="22"/>
                <w:lang w:val="it-IT"/>
              </w:rPr>
            </w:pPr>
          </w:p>
          <w:p w:rsidR="00786C77" w:rsidRPr="001D01D0" w:rsidRDefault="00786C77" w:rsidP="008D03A4">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786C77" w:rsidRPr="001D01D0" w:rsidTr="00786C77">
        <w:trPr>
          <w:trHeight w:val="420"/>
        </w:trPr>
        <w:tc>
          <w:tcPr>
            <w:tcW w:w="398" w:type="pct"/>
            <w:tcBorders>
              <w:top w:val="single" w:sz="4" w:space="0" w:color="auto"/>
              <w:left w:val="single" w:sz="4" w:space="0" w:color="auto"/>
              <w:bottom w:val="single" w:sz="4" w:space="0" w:color="auto"/>
              <w:right w:val="single" w:sz="4" w:space="0" w:color="auto"/>
            </w:tcBorders>
            <w:vAlign w:val="center"/>
            <w:hideMark/>
          </w:tcPr>
          <w:p w:rsidR="00786C77" w:rsidRPr="001D01D0" w:rsidRDefault="00786C77" w:rsidP="00786C77">
            <w:pPr>
              <w:jc w:val="center"/>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851" w:type="pct"/>
            <w:tcBorders>
              <w:top w:val="single" w:sz="4" w:space="0" w:color="auto"/>
              <w:left w:val="single" w:sz="4" w:space="0" w:color="auto"/>
              <w:bottom w:val="single" w:sz="4" w:space="0" w:color="auto"/>
              <w:right w:val="single" w:sz="4" w:space="0" w:color="auto"/>
            </w:tcBorders>
            <w:vAlign w:val="center"/>
            <w:hideMark/>
          </w:tcPr>
          <w:p w:rsidR="00786C77" w:rsidRPr="001D01D0" w:rsidRDefault="00786C77" w:rsidP="00786C77">
            <w:pPr>
              <w:rPr>
                <w:rFonts w:ascii="Tahoma" w:hAnsi="Tahoma" w:cs="Tahoma"/>
                <w:b/>
                <w:color w:val="000000" w:themeColor="text1"/>
                <w:sz w:val="22"/>
                <w:szCs w:val="22"/>
              </w:rPr>
            </w:pPr>
            <w:r w:rsidRPr="001D01D0">
              <w:rPr>
                <w:rFonts w:ascii="Tahoma" w:hAnsi="Tahoma" w:cs="Tahoma"/>
                <w:b/>
                <w:color w:val="000000" w:themeColor="text1"/>
                <w:sz w:val="22"/>
                <w:szCs w:val="22"/>
              </w:rPr>
              <w:t>Bill thầu số 3.</w:t>
            </w:r>
          </w:p>
        </w:tc>
        <w:tc>
          <w:tcPr>
            <w:tcW w:w="982" w:type="pct"/>
            <w:tcBorders>
              <w:top w:val="single" w:sz="4" w:space="0" w:color="auto"/>
              <w:left w:val="single" w:sz="4" w:space="0" w:color="auto"/>
              <w:bottom w:val="single" w:sz="4" w:space="0" w:color="auto"/>
              <w:right w:val="single" w:sz="4" w:space="0" w:color="auto"/>
            </w:tcBorders>
            <w:vAlign w:val="center"/>
          </w:tcPr>
          <w:p w:rsidR="00786C77" w:rsidRPr="001D01D0" w:rsidRDefault="00E22568" w:rsidP="00786C77">
            <w:pPr>
              <w:jc w:val="right"/>
              <w:rPr>
                <w:rFonts w:ascii="Tahoma" w:hAnsi="Tahoma" w:cs="Tahoma"/>
                <w:b/>
                <w:color w:val="000000" w:themeColor="text1"/>
                <w:sz w:val="22"/>
                <w:szCs w:val="22"/>
              </w:rPr>
            </w:pPr>
            <w:r>
              <w:rPr>
                <w:rFonts w:ascii="Tahoma" w:hAnsi="Tahoma" w:cs="Tahoma"/>
                <w:b/>
                <w:color w:val="000000" w:themeColor="text1"/>
                <w:sz w:val="22"/>
                <w:szCs w:val="22"/>
              </w:rPr>
              <w:t>5,904,113,737</w:t>
            </w:r>
          </w:p>
        </w:tc>
        <w:tc>
          <w:tcPr>
            <w:tcW w:w="817" w:type="pct"/>
            <w:tcBorders>
              <w:top w:val="single" w:sz="4" w:space="0" w:color="auto"/>
              <w:left w:val="single" w:sz="4" w:space="0" w:color="auto"/>
              <w:bottom w:val="single" w:sz="4" w:space="0" w:color="auto"/>
              <w:right w:val="single" w:sz="4" w:space="0" w:color="auto"/>
            </w:tcBorders>
            <w:vAlign w:val="center"/>
          </w:tcPr>
          <w:p w:rsidR="00786C77" w:rsidRPr="001D01D0" w:rsidRDefault="00E22568" w:rsidP="00786C77">
            <w:pPr>
              <w:jc w:val="right"/>
              <w:rPr>
                <w:rFonts w:ascii="Tahoma" w:hAnsi="Tahoma" w:cs="Tahoma"/>
                <w:b/>
                <w:color w:val="000000" w:themeColor="text1"/>
                <w:sz w:val="22"/>
                <w:szCs w:val="22"/>
              </w:rPr>
            </w:pPr>
            <w:r>
              <w:rPr>
                <w:rFonts w:ascii="Tahoma" w:hAnsi="Tahoma" w:cs="Tahoma"/>
                <w:b/>
                <w:color w:val="000000" w:themeColor="text1"/>
                <w:sz w:val="22"/>
                <w:szCs w:val="22"/>
              </w:rPr>
              <w:t>265,234.22</w:t>
            </w:r>
          </w:p>
        </w:tc>
        <w:tc>
          <w:tcPr>
            <w:tcW w:w="952" w:type="pct"/>
            <w:vMerge/>
            <w:tcBorders>
              <w:left w:val="single" w:sz="4" w:space="0" w:color="auto"/>
              <w:right w:val="single" w:sz="4" w:space="0" w:color="auto"/>
            </w:tcBorders>
            <w:vAlign w:val="center"/>
            <w:hideMark/>
          </w:tcPr>
          <w:p w:rsidR="00786C77" w:rsidRPr="001D01D0" w:rsidRDefault="00786C77" w:rsidP="008D03A4">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3970" w:rsidRPr="001D01D0" w:rsidTr="002A3970">
        <w:trPr>
          <w:trHeight w:val="426"/>
        </w:trPr>
        <w:tc>
          <w:tcPr>
            <w:tcW w:w="398" w:type="pct"/>
            <w:tcBorders>
              <w:top w:val="single" w:sz="4" w:space="0" w:color="auto"/>
              <w:left w:val="single" w:sz="4" w:space="0" w:color="auto"/>
              <w:bottom w:val="single" w:sz="4" w:space="0" w:color="auto"/>
              <w:right w:val="single" w:sz="4" w:space="0" w:color="auto"/>
            </w:tcBorders>
            <w:vAlign w:val="center"/>
            <w:hideMark/>
          </w:tcPr>
          <w:p w:rsidR="002A3970" w:rsidRPr="001D01D0" w:rsidRDefault="002A3970" w:rsidP="002A3970">
            <w:pPr>
              <w:jc w:val="center"/>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851" w:type="pct"/>
            <w:tcBorders>
              <w:top w:val="single" w:sz="4" w:space="0" w:color="auto"/>
              <w:left w:val="single" w:sz="4" w:space="0" w:color="auto"/>
              <w:bottom w:val="single" w:sz="4" w:space="0" w:color="auto"/>
              <w:right w:val="single" w:sz="4" w:space="0" w:color="auto"/>
            </w:tcBorders>
            <w:vAlign w:val="center"/>
            <w:hideMark/>
          </w:tcPr>
          <w:p w:rsidR="002A3970" w:rsidRPr="001D01D0" w:rsidRDefault="002A3970" w:rsidP="002A3970">
            <w:pPr>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82" w:type="pct"/>
            <w:tcBorders>
              <w:top w:val="single" w:sz="4" w:space="0" w:color="auto"/>
              <w:left w:val="single" w:sz="4" w:space="0" w:color="auto"/>
              <w:bottom w:val="single" w:sz="4" w:space="0" w:color="auto"/>
              <w:right w:val="single" w:sz="4" w:space="0" w:color="auto"/>
            </w:tcBorders>
            <w:vAlign w:val="center"/>
          </w:tcPr>
          <w:p w:rsidR="002A3970" w:rsidRPr="001D01D0" w:rsidRDefault="00E22568" w:rsidP="002A3970">
            <w:pPr>
              <w:jc w:val="right"/>
              <w:rPr>
                <w:rFonts w:ascii="Tahoma" w:hAnsi="Tahoma" w:cs="Tahoma"/>
                <w:color w:val="000000" w:themeColor="text1"/>
                <w:sz w:val="22"/>
                <w:szCs w:val="22"/>
              </w:rPr>
            </w:pPr>
            <w:r>
              <w:rPr>
                <w:rFonts w:ascii="Tahoma" w:hAnsi="Tahoma" w:cs="Tahoma"/>
                <w:color w:val="000000" w:themeColor="text1"/>
                <w:sz w:val="22"/>
                <w:szCs w:val="22"/>
              </w:rPr>
              <w:t>5,901,487,057</w:t>
            </w:r>
          </w:p>
        </w:tc>
        <w:tc>
          <w:tcPr>
            <w:tcW w:w="817" w:type="pct"/>
            <w:tcBorders>
              <w:top w:val="single" w:sz="4" w:space="0" w:color="auto"/>
              <w:left w:val="single" w:sz="4" w:space="0" w:color="auto"/>
              <w:bottom w:val="single" w:sz="4" w:space="0" w:color="auto"/>
              <w:right w:val="single" w:sz="4" w:space="0" w:color="auto"/>
            </w:tcBorders>
            <w:vAlign w:val="center"/>
          </w:tcPr>
          <w:p w:rsidR="002A3970" w:rsidRPr="001D01D0" w:rsidRDefault="00E22568" w:rsidP="002A3970">
            <w:pPr>
              <w:jc w:val="right"/>
              <w:rPr>
                <w:rFonts w:ascii="Tahoma" w:hAnsi="Tahoma" w:cs="Tahoma"/>
                <w:color w:val="000000" w:themeColor="text1"/>
                <w:sz w:val="22"/>
                <w:szCs w:val="22"/>
              </w:rPr>
            </w:pPr>
            <w:r>
              <w:rPr>
                <w:rFonts w:ascii="Tahoma" w:hAnsi="Tahoma" w:cs="Tahoma"/>
                <w:color w:val="000000" w:themeColor="text1"/>
                <w:sz w:val="22"/>
                <w:szCs w:val="22"/>
              </w:rPr>
              <w:t>265,116.22</w:t>
            </w:r>
          </w:p>
        </w:tc>
        <w:tc>
          <w:tcPr>
            <w:tcW w:w="952" w:type="pct"/>
            <w:vMerge/>
            <w:tcBorders>
              <w:left w:val="single" w:sz="4" w:space="0" w:color="auto"/>
              <w:right w:val="single" w:sz="4" w:space="0" w:color="auto"/>
            </w:tcBorders>
            <w:vAlign w:val="center"/>
            <w:hideMark/>
          </w:tcPr>
          <w:p w:rsidR="002A3970" w:rsidRPr="001D01D0" w:rsidRDefault="002A3970"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E22568" w:rsidRPr="001D01D0" w:rsidTr="002A3970">
        <w:trPr>
          <w:trHeight w:val="70"/>
        </w:trPr>
        <w:tc>
          <w:tcPr>
            <w:tcW w:w="398" w:type="pct"/>
            <w:tcBorders>
              <w:top w:val="single" w:sz="4" w:space="0" w:color="auto"/>
              <w:left w:val="single" w:sz="4" w:space="0" w:color="auto"/>
              <w:bottom w:val="single" w:sz="4" w:space="0" w:color="auto"/>
              <w:right w:val="single" w:sz="4" w:space="0" w:color="auto"/>
            </w:tcBorders>
            <w:vAlign w:val="center"/>
          </w:tcPr>
          <w:p w:rsidR="00E22568" w:rsidRPr="001D01D0" w:rsidRDefault="00E22568" w:rsidP="002A3970">
            <w:pPr>
              <w:tabs>
                <w:tab w:val="left" w:pos="709"/>
                <w:tab w:val="left" w:pos="1134"/>
              </w:tabs>
              <w:spacing w:line="360"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301.2</w:t>
            </w:r>
          </w:p>
        </w:tc>
        <w:tc>
          <w:tcPr>
            <w:tcW w:w="1851" w:type="pct"/>
            <w:tcBorders>
              <w:top w:val="single" w:sz="4" w:space="0" w:color="auto"/>
              <w:left w:val="single" w:sz="4" w:space="0" w:color="auto"/>
              <w:bottom w:val="single" w:sz="4" w:space="0" w:color="auto"/>
              <w:right w:val="single" w:sz="4" w:space="0" w:color="auto"/>
            </w:tcBorders>
            <w:vAlign w:val="center"/>
          </w:tcPr>
          <w:p w:rsidR="00E22568" w:rsidRPr="00E22568" w:rsidRDefault="00E22568" w:rsidP="002A3970">
            <w:pPr>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82" w:type="pct"/>
            <w:tcBorders>
              <w:top w:val="single" w:sz="4" w:space="0" w:color="auto"/>
              <w:left w:val="single" w:sz="4" w:space="0" w:color="auto"/>
              <w:bottom w:val="single" w:sz="4" w:space="0" w:color="auto"/>
              <w:right w:val="single" w:sz="4" w:space="0" w:color="auto"/>
            </w:tcBorders>
            <w:vAlign w:val="center"/>
          </w:tcPr>
          <w:p w:rsidR="00E22568" w:rsidRPr="00E22568" w:rsidRDefault="00E22568" w:rsidP="002A3970">
            <w:pPr>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17" w:type="pct"/>
            <w:tcBorders>
              <w:top w:val="single" w:sz="4" w:space="0" w:color="auto"/>
              <w:left w:val="single" w:sz="4" w:space="0" w:color="auto"/>
              <w:bottom w:val="single" w:sz="4" w:space="0" w:color="auto"/>
              <w:right w:val="single" w:sz="4" w:space="0" w:color="auto"/>
            </w:tcBorders>
            <w:vAlign w:val="center"/>
          </w:tcPr>
          <w:p w:rsidR="00E22568" w:rsidRPr="00E22568" w:rsidRDefault="00E22568" w:rsidP="002A3970">
            <w:pPr>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952" w:type="pct"/>
            <w:vMerge/>
            <w:tcBorders>
              <w:left w:val="single" w:sz="4" w:space="0" w:color="auto"/>
              <w:right w:val="single" w:sz="4" w:space="0" w:color="auto"/>
            </w:tcBorders>
            <w:vAlign w:val="center"/>
          </w:tcPr>
          <w:p w:rsidR="00E22568" w:rsidRPr="001D01D0" w:rsidRDefault="00E22568"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E22568" w:rsidRPr="001D01D0" w:rsidTr="002A3970">
        <w:tc>
          <w:tcPr>
            <w:tcW w:w="398" w:type="pct"/>
            <w:tcBorders>
              <w:top w:val="single" w:sz="4" w:space="0" w:color="auto"/>
              <w:left w:val="single" w:sz="4" w:space="0" w:color="auto"/>
              <w:bottom w:val="single" w:sz="4" w:space="0" w:color="auto"/>
              <w:right w:val="single" w:sz="4" w:space="0" w:color="auto"/>
            </w:tcBorders>
            <w:vAlign w:val="center"/>
          </w:tcPr>
          <w:p w:rsidR="00E22568" w:rsidRPr="001D01D0" w:rsidRDefault="00E22568" w:rsidP="00E22568">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851" w:type="pct"/>
            <w:tcBorders>
              <w:top w:val="single" w:sz="4" w:space="0" w:color="auto"/>
              <w:left w:val="single" w:sz="4" w:space="0" w:color="auto"/>
              <w:bottom w:val="single" w:sz="4" w:space="0" w:color="auto"/>
              <w:right w:val="single" w:sz="4" w:space="0" w:color="auto"/>
            </w:tcBorders>
            <w:vAlign w:val="center"/>
          </w:tcPr>
          <w:p w:rsidR="00E22568" w:rsidRPr="001D01D0" w:rsidRDefault="00E22568" w:rsidP="00131A19">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Tổng giá trị </w:t>
            </w:r>
          </w:p>
        </w:tc>
        <w:tc>
          <w:tcPr>
            <w:tcW w:w="982" w:type="pct"/>
            <w:tcBorders>
              <w:top w:val="single" w:sz="4" w:space="0" w:color="auto"/>
              <w:left w:val="single" w:sz="4" w:space="0" w:color="auto"/>
              <w:bottom w:val="single" w:sz="4" w:space="0" w:color="auto"/>
              <w:right w:val="single" w:sz="4" w:space="0" w:color="auto"/>
            </w:tcBorders>
            <w:vAlign w:val="center"/>
          </w:tcPr>
          <w:p w:rsidR="00E22568" w:rsidRPr="005219AE" w:rsidRDefault="00131A19" w:rsidP="00E22568">
            <w:pPr>
              <w:jc w:val="right"/>
              <w:rPr>
                <w:rFonts w:ascii="Tahoma" w:hAnsi="Tahoma" w:cs="Tahoma"/>
                <w:b/>
                <w:bCs/>
                <w:sz w:val="22"/>
                <w:szCs w:val="22"/>
              </w:rPr>
            </w:pPr>
            <w:r>
              <w:rPr>
                <w:rFonts w:ascii="Tahoma" w:eastAsia="Calibri" w:hAnsi="Tahoma" w:cs="Tahoma"/>
                <w:b/>
                <w:sz w:val="22"/>
                <w:szCs w:val="22"/>
                <w:lang w:val="it-IT"/>
              </w:rPr>
              <w:t>6</w:t>
            </w:r>
            <w:r w:rsidRPr="005219AE">
              <w:rPr>
                <w:rFonts w:ascii="Tahoma" w:eastAsia="Calibri" w:hAnsi="Tahoma" w:cs="Tahoma"/>
                <w:b/>
                <w:sz w:val="22"/>
                <w:szCs w:val="22"/>
                <w:lang w:val="it-IT"/>
              </w:rPr>
              <w:t>,</w:t>
            </w:r>
            <w:r>
              <w:rPr>
                <w:rFonts w:ascii="Tahoma" w:eastAsia="Calibri" w:hAnsi="Tahoma" w:cs="Tahoma"/>
                <w:b/>
                <w:sz w:val="22"/>
                <w:szCs w:val="22"/>
                <w:lang w:val="it-IT"/>
              </w:rPr>
              <w:t>187</w:t>
            </w:r>
            <w:r w:rsidRPr="005219AE">
              <w:rPr>
                <w:rFonts w:ascii="Tahoma" w:eastAsia="Calibri" w:hAnsi="Tahoma" w:cs="Tahoma"/>
                <w:b/>
                <w:sz w:val="22"/>
                <w:szCs w:val="22"/>
                <w:lang w:val="it-IT"/>
              </w:rPr>
              <w:t>,</w:t>
            </w:r>
            <w:r>
              <w:rPr>
                <w:rFonts w:ascii="Tahoma" w:eastAsia="Calibri" w:hAnsi="Tahoma" w:cs="Tahoma"/>
                <w:b/>
                <w:sz w:val="22"/>
                <w:szCs w:val="22"/>
                <w:lang w:val="it-IT"/>
              </w:rPr>
              <w:t>668</w:t>
            </w:r>
            <w:r w:rsidRPr="005219AE">
              <w:rPr>
                <w:rFonts w:ascii="Tahoma" w:eastAsia="Calibri" w:hAnsi="Tahoma" w:cs="Tahoma"/>
                <w:b/>
                <w:sz w:val="22"/>
                <w:szCs w:val="22"/>
                <w:lang w:val="it-IT"/>
              </w:rPr>
              <w:t>,</w:t>
            </w:r>
            <w:r>
              <w:rPr>
                <w:rFonts w:ascii="Tahoma" w:eastAsia="Calibri" w:hAnsi="Tahoma" w:cs="Tahoma"/>
                <w:b/>
                <w:sz w:val="22"/>
                <w:szCs w:val="22"/>
                <w:lang w:val="it-IT"/>
              </w:rPr>
              <w:t>471</w:t>
            </w:r>
          </w:p>
        </w:tc>
        <w:tc>
          <w:tcPr>
            <w:tcW w:w="817" w:type="pct"/>
            <w:tcBorders>
              <w:top w:val="single" w:sz="4" w:space="0" w:color="auto"/>
              <w:left w:val="single" w:sz="4" w:space="0" w:color="auto"/>
              <w:bottom w:val="single" w:sz="4" w:space="0" w:color="auto"/>
              <w:right w:val="single" w:sz="4" w:space="0" w:color="auto"/>
            </w:tcBorders>
            <w:vAlign w:val="center"/>
          </w:tcPr>
          <w:p w:rsidR="00E22568" w:rsidRPr="005219AE" w:rsidRDefault="00131A19" w:rsidP="00E22568">
            <w:pPr>
              <w:jc w:val="right"/>
              <w:rPr>
                <w:rFonts w:ascii="Tahoma" w:hAnsi="Tahoma" w:cs="Tahoma"/>
                <w:sz w:val="22"/>
                <w:szCs w:val="22"/>
              </w:rPr>
            </w:pPr>
            <w:r>
              <w:rPr>
                <w:rFonts w:ascii="Tahoma" w:hAnsi="Tahoma" w:cs="Tahoma"/>
                <w:b/>
                <w:bCs/>
                <w:sz w:val="22"/>
                <w:szCs w:val="22"/>
              </w:rPr>
              <w:t>277</w:t>
            </w:r>
            <w:r w:rsidRPr="005219AE">
              <w:rPr>
                <w:rFonts w:ascii="Tahoma" w:hAnsi="Tahoma" w:cs="Tahoma"/>
                <w:b/>
                <w:bCs/>
                <w:sz w:val="22"/>
                <w:szCs w:val="22"/>
              </w:rPr>
              <w:t>,</w:t>
            </w:r>
            <w:r>
              <w:rPr>
                <w:rFonts w:ascii="Tahoma" w:hAnsi="Tahoma" w:cs="Tahoma"/>
                <w:b/>
                <w:bCs/>
                <w:sz w:val="22"/>
                <w:szCs w:val="22"/>
              </w:rPr>
              <w:t>972</w:t>
            </w:r>
            <w:r w:rsidRPr="005219AE">
              <w:rPr>
                <w:rFonts w:ascii="Tahoma" w:hAnsi="Tahoma" w:cs="Tahoma"/>
                <w:b/>
                <w:bCs/>
                <w:sz w:val="22"/>
                <w:szCs w:val="22"/>
              </w:rPr>
              <w:t>.</w:t>
            </w:r>
            <w:r>
              <w:rPr>
                <w:rFonts w:ascii="Tahoma" w:hAnsi="Tahoma" w:cs="Tahoma"/>
                <w:b/>
                <w:bCs/>
                <w:sz w:val="22"/>
                <w:szCs w:val="22"/>
              </w:rPr>
              <w:t>528</w:t>
            </w:r>
          </w:p>
        </w:tc>
        <w:tc>
          <w:tcPr>
            <w:tcW w:w="952" w:type="pct"/>
            <w:tcBorders>
              <w:left w:val="single" w:sz="4" w:space="0" w:color="auto"/>
              <w:right w:val="single" w:sz="4" w:space="0" w:color="auto"/>
            </w:tcBorders>
            <w:vAlign w:val="center"/>
          </w:tcPr>
          <w:p w:rsidR="00E22568" w:rsidRPr="001D01D0" w:rsidRDefault="00DD37FF" w:rsidP="00E22568">
            <w:pPr>
              <w:tabs>
                <w:tab w:val="left" w:pos="709"/>
                <w:tab w:val="left" w:pos="1134"/>
              </w:tabs>
              <w:jc w:val="center"/>
              <w:rPr>
                <w:rFonts w:ascii="Tahoma" w:eastAsia="Calibri" w:hAnsi="Tahoma" w:cs="Tahoma"/>
                <w:color w:val="000000" w:themeColor="text1"/>
                <w:sz w:val="22"/>
                <w:szCs w:val="22"/>
                <w:lang w:val="it-IT"/>
              </w:rPr>
            </w:pPr>
            <w:r>
              <w:rPr>
                <w:rFonts w:ascii="Tahoma" w:eastAsia="Calibri" w:hAnsi="Tahoma" w:cs="Tahoma"/>
                <w:b/>
                <w:sz w:val="22"/>
                <w:szCs w:val="22"/>
                <w:lang w:val="it-IT"/>
              </w:rPr>
              <w:t>7</w:t>
            </w:r>
            <w:r w:rsidR="00E96F9E">
              <w:rPr>
                <w:rFonts w:ascii="Tahoma" w:eastAsia="Calibri" w:hAnsi="Tahoma" w:cs="Tahoma"/>
                <w:b/>
                <w:sz w:val="22"/>
                <w:szCs w:val="22"/>
                <w:lang w:val="it-IT"/>
              </w:rPr>
              <w:t>,0</w:t>
            </w:r>
            <w:r w:rsidRPr="005219AE">
              <w:rPr>
                <w:rFonts w:ascii="Tahoma" w:eastAsia="Calibri" w:hAnsi="Tahoma" w:cs="Tahoma"/>
                <w:b/>
                <w:sz w:val="22"/>
                <w:szCs w:val="22"/>
                <w:lang w:val="it-IT"/>
              </w:rPr>
              <w:t>%</w:t>
            </w:r>
          </w:p>
        </w:tc>
      </w:tr>
    </w:tbl>
    <w:p w:rsidR="00606BAF" w:rsidRDefault="00733FC7" w:rsidP="007F2049">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131A19" w:rsidRDefault="00131A19" w:rsidP="007F2049">
      <w:pPr>
        <w:tabs>
          <w:tab w:val="left" w:pos="709"/>
          <w:tab w:val="left" w:pos="1134"/>
        </w:tabs>
        <w:spacing w:line="360" w:lineRule="auto"/>
        <w:rPr>
          <w:rFonts w:ascii="Tahoma" w:eastAsia="Calibri" w:hAnsi="Tahoma" w:cs="Tahoma"/>
          <w:i/>
          <w:color w:val="000000" w:themeColor="text1"/>
          <w:sz w:val="22"/>
          <w:szCs w:val="22"/>
          <w:lang w:val="it-IT"/>
        </w:rPr>
      </w:pPr>
    </w:p>
    <w:p w:rsidR="00131A19" w:rsidRDefault="00131A19" w:rsidP="007F2049">
      <w:pPr>
        <w:tabs>
          <w:tab w:val="left" w:pos="709"/>
          <w:tab w:val="left" w:pos="1134"/>
        </w:tabs>
        <w:spacing w:line="360" w:lineRule="auto"/>
        <w:rPr>
          <w:rFonts w:ascii="Tahoma" w:eastAsia="Calibri" w:hAnsi="Tahoma" w:cs="Tahoma"/>
          <w:i/>
          <w:color w:val="000000" w:themeColor="text1"/>
          <w:sz w:val="22"/>
          <w:szCs w:val="22"/>
          <w:lang w:val="it-IT"/>
        </w:rPr>
      </w:pPr>
    </w:p>
    <w:p w:rsidR="00131A19" w:rsidRDefault="00131A19" w:rsidP="007F2049">
      <w:pPr>
        <w:tabs>
          <w:tab w:val="left" w:pos="709"/>
          <w:tab w:val="left" w:pos="1134"/>
        </w:tabs>
        <w:spacing w:line="360" w:lineRule="auto"/>
        <w:rPr>
          <w:rFonts w:ascii="Tahoma" w:eastAsia="Calibri" w:hAnsi="Tahoma" w:cs="Tahoma"/>
          <w:i/>
          <w:color w:val="000000" w:themeColor="text1"/>
          <w:sz w:val="22"/>
          <w:szCs w:val="22"/>
          <w:lang w:val="it-IT"/>
        </w:rPr>
      </w:pPr>
    </w:p>
    <w:p w:rsidR="00131A19" w:rsidRDefault="00131A19" w:rsidP="007F2049">
      <w:pPr>
        <w:tabs>
          <w:tab w:val="left" w:pos="709"/>
          <w:tab w:val="left" w:pos="1134"/>
        </w:tabs>
        <w:spacing w:line="360" w:lineRule="auto"/>
        <w:rPr>
          <w:rFonts w:ascii="Tahoma" w:eastAsia="Calibri" w:hAnsi="Tahoma" w:cs="Tahoma"/>
          <w:i/>
          <w:color w:val="000000" w:themeColor="text1"/>
          <w:sz w:val="22"/>
          <w:szCs w:val="22"/>
          <w:lang w:val="it-IT"/>
        </w:rPr>
      </w:pPr>
    </w:p>
    <w:p w:rsidR="00131A19" w:rsidRPr="001D01D0" w:rsidRDefault="00131A19" w:rsidP="007F2049">
      <w:pPr>
        <w:tabs>
          <w:tab w:val="left" w:pos="709"/>
          <w:tab w:val="left" w:pos="1134"/>
        </w:tabs>
        <w:spacing w:line="360" w:lineRule="auto"/>
        <w:rPr>
          <w:rFonts w:ascii="Tahoma" w:eastAsia="Calibri" w:hAnsi="Tahoma" w:cs="Tahoma"/>
          <w:i/>
          <w:color w:val="000000" w:themeColor="text1"/>
          <w:sz w:val="22"/>
          <w:szCs w:val="22"/>
          <w:lang w:val="it-IT"/>
        </w:rPr>
      </w:pPr>
    </w:p>
    <w:p w:rsidR="00455782" w:rsidRPr="00131A19" w:rsidRDefault="00455782" w:rsidP="00455782">
      <w:pPr>
        <w:tabs>
          <w:tab w:val="left" w:pos="540"/>
        </w:tabs>
        <w:spacing w:before="60" w:after="60" w:line="312" w:lineRule="auto"/>
        <w:ind w:right="175"/>
        <w:jc w:val="both"/>
        <w:rPr>
          <w:rFonts w:ascii="Tahoma" w:eastAsia="Calibri" w:hAnsi="Tahoma" w:cs="Tahoma"/>
          <w:b/>
          <w:sz w:val="22"/>
          <w:szCs w:val="22"/>
          <w:lang w:val="it-IT"/>
        </w:rPr>
      </w:pPr>
      <w:r w:rsidRPr="00131A19">
        <w:rPr>
          <w:rFonts w:ascii="Tahoma" w:eastAsia="Calibri" w:hAnsi="Tahoma" w:cs="Tahoma"/>
          <w:b/>
          <w:sz w:val="22"/>
          <w:szCs w:val="22"/>
          <w:lang w:val="it-IT"/>
        </w:rPr>
        <w:lastRenderedPageBreak/>
        <w:t>II</w:t>
      </w:r>
      <w:r w:rsidR="00422DDE" w:rsidRPr="00131A19">
        <w:rPr>
          <w:rFonts w:ascii="Tahoma" w:eastAsia="Calibri" w:hAnsi="Tahoma" w:cs="Tahoma"/>
          <w:b/>
          <w:sz w:val="22"/>
          <w:szCs w:val="22"/>
          <w:lang w:val="it-IT"/>
        </w:rPr>
        <w:t>I</w:t>
      </w:r>
      <w:r w:rsidRPr="00131A19">
        <w:rPr>
          <w:rFonts w:ascii="Tahoma" w:eastAsia="Calibri" w:hAnsi="Tahoma" w:cs="Tahoma"/>
          <w:b/>
          <w:sz w:val="22"/>
          <w:szCs w:val="22"/>
          <w:lang w:val="it-IT"/>
        </w:rPr>
        <w:t>.1.</w:t>
      </w:r>
      <w:r w:rsidR="00422DDE" w:rsidRPr="00131A19">
        <w:rPr>
          <w:rFonts w:ascii="Tahoma" w:eastAsia="Calibri" w:hAnsi="Tahoma" w:cs="Tahoma"/>
          <w:b/>
          <w:sz w:val="22"/>
          <w:szCs w:val="22"/>
          <w:lang w:val="it-IT"/>
        </w:rPr>
        <w:t>1.</w:t>
      </w:r>
      <w:r w:rsidRPr="00131A19">
        <w:rPr>
          <w:rFonts w:ascii="Tahoma" w:eastAsia="Calibri" w:hAnsi="Tahoma" w:cs="Tahoma"/>
          <w:b/>
          <w:sz w:val="22"/>
          <w:szCs w:val="22"/>
          <w:lang w:val="it-IT"/>
        </w:rPr>
        <w:t>2 Thi công cầu Kỳ Phú và đường dẫn hai đầu cầu:</w:t>
      </w:r>
    </w:p>
    <w:p w:rsidR="00455782" w:rsidRPr="00131A19" w:rsidRDefault="00455782" w:rsidP="002E2EB0">
      <w:pPr>
        <w:pStyle w:val="ListParagraph"/>
        <w:numPr>
          <w:ilvl w:val="0"/>
          <w:numId w:val="30"/>
        </w:numPr>
        <w:spacing w:line="360" w:lineRule="auto"/>
        <w:rPr>
          <w:rFonts w:ascii="Tahoma" w:eastAsia="Calibri" w:hAnsi="Tahoma" w:cs="Tahoma"/>
          <w:b/>
          <w:sz w:val="22"/>
          <w:szCs w:val="22"/>
          <w:lang w:val="it-IT"/>
        </w:rPr>
      </w:pPr>
      <w:r w:rsidRPr="00131A19">
        <w:rPr>
          <w:rFonts w:ascii="Tahoma" w:eastAsia="Calibri" w:hAnsi="Tahoma" w:cs="Tahoma"/>
          <w:sz w:val="22"/>
          <w:szCs w:val="22"/>
          <w:lang w:val="it-IT"/>
        </w:rPr>
        <w:t>Nhà thầu thi công:</w:t>
      </w:r>
      <w:r w:rsidRPr="00131A19">
        <w:rPr>
          <w:rFonts w:ascii="Tahoma" w:eastAsia="Calibri" w:hAnsi="Tahoma" w:cs="Tahoma"/>
          <w:b/>
          <w:sz w:val="22"/>
          <w:szCs w:val="22"/>
          <w:lang w:val="it-IT"/>
        </w:rPr>
        <w:t xml:space="preserve"> Công ty TNHH Xây dựng Văn Phôn.</w:t>
      </w:r>
    </w:p>
    <w:p w:rsidR="00443E23" w:rsidRPr="00131A19" w:rsidRDefault="00443E23" w:rsidP="00443E23">
      <w:pPr>
        <w:pStyle w:val="ListParagraph"/>
        <w:numPr>
          <w:ilvl w:val="0"/>
          <w:numId w:val="30"/>
        </w:numPr>
        <w:spacing w:line="360" w:lineRule="auto"/>
        <w:rPr>
          <w:rFonts w:ascii="Tahoma" w:eastAsia="Calibri" w:hAnsi="Tahoma" w:cs="Tahoma"/>
          <w:b/>
          <w:sz w:val="22"/>
          <w:szCs w:val="22"/>
          <w:lang w:val="it-IT"/>
        </w:rPr>
      </w:pPr>
      <w:r w:rsidRPr="00131A19">
        <w:rPr>
          <w:rFonts w:ascii="Tahoma" w:eastAsia="Calibri" w:hAnsi="Tahoma" w:cs="Tahoma"/>
          <w:b/>
          <w:sz w:val="22"/>
          <w:szCs w:val="22"/>
          <w:lang w:val="it-IT"/>
        </w:rPr>
        <w:t>Mặt bằng thi công:</w:t>
      </w:r>
    </w:p>
    <w:p w:rsidR="00443E23" w:rsidRPr="00131A19" w:rsidRDefault="00443E23" w:rsidP="00E96F9E">
      <w:pPr>
        <w:spacing w:line="360" w:lineRule="auto"/>
        <w:ind w:left="720"/>
        <w:jc w:val="both"/>
        <w:rPr>
          <w:rFonts w:ascii="Tahoma" w:eastAsia="Calibri" w:hAnsi="Tahoma" w:cs="Tahoma"/>
          <w:sz w:val="22"/>
          <w:szCs w:val="22"/>
          <w:lang w:val="it-IT"/>
        </w:rPr>
      </w:pPr>
      <w:r w:rsidRPr="00131A19">
        <w:rPr>
          <w:rFonts w:ascii="Tahoma" w:eastAsia="Calibri" w:hAnsi="Tahoma" w:cs="Tahoma"/>
          <w:sz w:val="22"/>
          <w:szCs w:val="22"/>
          <w:lang w:val="it-IT"/>
        </w:rPr>
        <w:t>Hiện tại nhà thầu</w:t>
      </w:r>
      <w:r w:rsidR="00E96F9E">
        <w:rPr>
          <w:rFonts w:ascii="Tahoma" w:eastAsia="Calibri" w:hAnsi="Tahoma" w:cs="Tahoma"/>
          <w:sz w:val="22"/>
          <w:szCs w:val="22"/>
          <w:lang w:val="it-IT"/>
        </w:rPr>
        <w:t xml:space="preserve"> về cơ</w:t>
      </w:r>
      <w:r w:rsidRPr="00131A19">
        <w:rPr>
          <w:rFonts w:ascii="Tahoma" w:eastAsia="Calibri" w:hAnsi="Tahoma" w:cs="Tahoma"/>
          <w:sz w:val="22"/>
          <w:szCs w:val="22"/>
          <w:lang w:val="it-IT"/>
        </w:rPr>
        <w:t xml:space="preserve"> bản đã nhận được mặt bằng sạch để thi công. Tuy nhiên</w:t>
      </w:r>
      <w:r w:rsidR="00E96F9E">
        <w:rPr>
          <w:rFonts w:ascii="Tahoma" w:eastAsia="Calibri" w:hAnsi="Tahoma" w:cs="Tahoma"/>
          <w:sz w:val="22"/>
          <w:szCs w:val="22"/>
          <w:lang w:val="it-IT"/>
        </w:rPr>
        <w:t>,</w:t>
      </w:r>
      <w:r w:rsidRPr="00131A19">
        <w:rPr>
          <w:rFonts w:ascii="Tahoma" w:eastAsia="Calibri" w:hAnsi="Tahoma" w:cs="Tahoma"/>
          <w:sz w:val="22"/>
          <w:szCs w:val="22"/>
          <w:lang w:val="it-IT"/>
        </w:rPr>
        <w:t xml:space="preserve"> trong tuần qua, trong quá trình trồng trụ điện để kéo đường điện hạ thế về công trường, có 02 mảnh ruộng được người dân thông báo chưa GPMB nên chưa cho trồng</w:t>
      </w:r>
      <w:r w:rsidR="00E96F9E">
        <w:rPr>
          <w:rFonts w:ascii="Tahoma" w:eastAsia="Calibri" w:hAnsi="Tahoma" w:cs="Tahoma"/>
          <w:sz w:val="22"/>
          <w:szCs w:val="22"/>
          <w:lang w:val="it-IT"/>
        </w:rPr>
        <w:t xml:space="preserve"> được </w:t>
      </w:r>
      <w:r w:rsidRPr="00131A19">
        <w:rPr>
          <w:rFonts w:ascii="Tahoma" w:eastAsia="Calibri" w:hAnsi="Tahoma" w:cs="Tahoma"/>
          <w:sz w:val="22"/>
          <w:szCs w:val="22"/>
          <w:lang w:val="it-IT"/>
        </w:rPr>
        <w:t>trụ điện.</w:t>
      </w:r>
    </w:p>
    <w:p w:rsidR="00443E23" w:rsidRPr="00FA11CE" w:rsidRDefault="00443E23" w:rsidP="00443E23">
      <w:pPr>
        <w:pStyle w:val="ListParagraph"/>
        <w:numPr>
          <w:ilvl w:val="0"/>
          <w:numId w:val="30"/>
        </w:numPr>
        <w:spacing w:line="360" w:lineRule="auto"/>
        <w:rPr>
          <w:rFonts w:ascii="Tahoma" w:eastAsia="Calibri" w:hAnsi="Tahoma" w:cs="Tahoma"/>
          <w:b/>
          <w:color w:val="0070C0"/>
          <w:sz w:val="22"/>
          <w:szCs w:val="22"/>
          <w:lang w:val="it-IT"/>
        </w:rPr>
      </w:pPr>
      <w:r w:rsidRPr="00FA11CE">
        <w:rPr>
          <w:rFonts w:ascii="Tahoma" w:eastAsia="Calibri" w:hAnsi="Tahoma" w:cs="Tahoma"/>
          <w:b/>
          <w:color w:val="0070C0"/>
          <w:sz w:val="22"/>
          <w:szCs w:val="22"/>
          <w:lang w:val="it-IT"/>
        </w:rPr>
        <w:t>Khối lượng công việc thực hiện trong tuần 13:</w:t>
      </w:r>
    </w:p>
    <w:p w:rsidR="00443E23" w:rsidRPr="00FA11CE" w:rsidRDefault="00443E23" w:rsidP="00443E23">
      <w:pPr>
        <w:spacing w:line="360" w:lineRule="auto"/>
        <w:ind w:left="720"/>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 Xây dựng lán trại cho công nhân.</w:t>
      </w:r>
    </w:p>
    <w:p w:rsidR="00443E23" w:rsidRPr="00FA11CE" w:rsidRDefault="00443E23" w:rsidP="00443E23">
      <w:pPr>
        <w:spacing w:line="360" w:lineRule="auto"/>
        <w:ind w:left="720"/>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 Đắp cát nền đường kết hợp làm đường tiếp cận thi công mố M2.</w:t>
      </w:r>
    </w:p>
    <w:p w:rsidR="00443E23" w:rsidRPr="00FA11CE" w:rsidRDefault="00443E23" w:rsidP="00443E23">
      <w:pPr>
        <w:spacing w:line="360" w:lineRule="auto"/>
        <w:ind w:left="720"/>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 xml:space="preserve">- </w:t>
      </w:r>
      <w:r w:rsidRPr="00FA11CE">
        <w:rPr>
          <w:rFonts w:ascii="Tahoma" w:hAnsi="Tahoma" w:cs="Tahoma"/>
          <w:color w:val="0070C0"/>
          <w:sz w:val="22"/>
          <w:szCs w:val="22"/>
          <w:shd w:val="clear" w:color="auto" w:fill="FFFFFF"/>
        </w:rPr>
        <w:t>Tổ chức đúc mẫu bê tông tại trạm bê tông Hồng Tín với các mẫu bê tông C30 độ sụt 18-:-20 (cho cọc khoan nhồi); C30 độ sụt 14+-2 và C20 độ sụt 12+-2.</w:t>
      </w:r>
    </w:p>
    <w:p w:rsidR="00443E23" w:rsidRPr="00131A19" w:rsidRDefault="00443E23" w:rsidP="00443E23">
      <w:pPr>
        <w:tabs>
          <w:tab w:val="left" w:pos="709"/>
          <w:tab w:val="left" w:pos="1134"/>
        </w:tabs>
        <w:spacing w:line="360" w:lineRule="auto"/>
        <w:ind w:left="60"/>
        <w:jc w:val="both"/>
        <w:rPr>
          <w:rFonts w:ascii="Tahoma" w:eastAsia="Calibri" w:hAnsi="Tahoma" w:cs="Tahoma"/>
          <w:b/>
          <w:sz w:val="22"/>
          <w:szCs w:val="22"/>
          <w:lang w:val="it-IT"/>
        </w:rPr>
      </w:pPr>
      <w:r w:rsidRPr="00131A19">
        <w:rPr>
          <w:rFonts w:ascii="Tahoma" w:eastAsia="Calibri" w:hAnsi="Tahoma" w:cs="Tahoma"/>
          <w:sz w:val="22"/>
          <w:szCs w:val="22"/>
          <w:lang w:val="it-IT"/>
        </w:rPr>
        <w:tab/>
      </w:r>
      <w:r w:rsidRPr="00131A19">
        <w:rPr>
          <w:rFonts w:ascii="Tahoma" w:eastAsia="Calibri" w:hAnsi="Tahoma" w:cs="Tahoma"/>
          <w:b/>
          <w:sz w:val="22"/>
          <w:szCs w:val="22"/>
          <w:lang w:val="it-IT"/>
        </w:rPr>
        <w:t>c. Khối lượng công việc hoàn thành tính đến hết tuần 13:</w:t>
      </w:r>
    </w:p>
    <w:p w:rsidR="00443E23" w:rsidRPr="00131A19" w:rsidRDefault="00443E23" w:rsidP="00443E23">
      <w:pPr>
        <w:tabs>
          <w:tab w:val="left" w:pos="709"/>
          <w:tab w:val="left" w:pos="1134"/>
        </w:tabs>
        <w:spacing w:line="360" w:lineRule="auto"/>
        <w:jc w:val="both"/>
        <w:rPr>
          <w:rFonts w:ascii="Tahoma" w:eastAsia="Calibri" w:hAnsi="Tahoma" w:cs="Tahoma"/>
          <w:sz w:val="22"/>
          <w:szCs w:val="22"/>
          <w:lang w:val="it-IT"/>
        </w:rPr>
      </w:pPr>
      <w:r w:rsidRPr="00131A19">
        <w:rPr>
          <w:rFonts w:ascii="Tahoma" w:eastAsia="Calibri" w:hAnsi="Tahoma" w:cs="Tahoma"/>
          <w:b/>
          <w:sz w:val="22"/>
          <w:szCs w:val="22"/>
          <w:lang w:val="it-IT"/>
        </w:rPr>
        <w:tab/>
      </w:r>
      <w:r w:rsidRPr="00131A19">
        <w:rPr>
          <w:rFonts w:ascii="Tahoma" w:eastAsia="Calibri" w:hAnsi="Tahoma" w:cs="Tahoma"/>
          <w:sz w:val="22"/>
          <w:szCs w:val="22"/>
          <w:lang w:val="it-IT"/>
        </w:rPr>
        <w:t>- Đào hữu cơ đoạn đường sau mố M2 cầu Kỳ Phú được 1800 m3.</w:t>
      </w:r>
    </w:p>
    <w:p w:rsidR="00443E23" w:rsidRPr="00131A19" w:rsidRDefault="00443E23" w:rsidP="00443E23">
      <w:pPr>
        <w:tabs>
          <w:tab w:val="left" w:pos="709"/>
          <w:tab w:val="left" w:pos="1134"/>
        </w:tabs>
        <w:spacing w:line="360" w:lineRule="auto"/>
        <w:jc w:val="both"/>
        <w:rPr>
          <w:rFonts w:ascii="Tahoma" w:eastAsia="Calibri" w:hAnsi="Tahoma" w:cs="Tahoma"/>
          <w:sz w:val="22"/>
          <w:szCs w:val="22"/>
          <w:lang w:val="it-IT"/>
        </w:rPr>
      </w:pPr>
      <w:r w:rsidRPr="00131A19">
        <w:rPr>
          <w:rFonts w:ascii="Tahoma" w:eastAsia="Calibri" w:hAnsi="Tahoma" w:cs="Tahoma"/>
          <w:sz w:val="22"/>
          <w:szCs w:val="22"/>
          <w:lang w:val="it-IT"/>
        </w:rPr>
        <w:tab/>
        <w:t>- Làm đường công vụ tiếp cận mố M2.</w:t>
      </w:r>
    </w:p>
    <w:p w:rsidR="00443E23" w:rsidRPr="00131A19" w:rsidRDefault="00443E23" w:rsidP="00443E23">
      <w:pPr>
        <w:tabs>
          <w:tab w:val="left" w:pos="709"/>
          <w:tab w:val="left" w:pos="1134"/>
        </w:tabs>
        <w:spacing w:line="360" w:lineRule="auto"/>
        <w:jc w:val="both"/>
        <w:rPr>
          <w:rFonts w:ascii="Tahoma" w:eastAsia="Calibri" w:hAnsi="Tahoma" w:cs="Tahoma"/>
          <w:sz w:val="22"/>
          <w:szCs w:val="22"/>
          <w:lang w:val="it-IT"/>
        </w:rPr>
      </w:pPr>
      <w:r w:rsidRPr="00131A19">
        <w:rPr>
          <w:rFonts w:ascii="Tahoma" w:eastAsia="Calibri" w:hAnsi="Tahoma" w:cs="Tahoma"/>
          <w:sz w:val="22"/>
          <w:szCs w:val="22"/>
          <w:lang w:val="it-IT"/>
        </w:rPr>
        <w:tab/>
        <w:t>- Huy động máy móc thiết bị đến công trường.</w:t>
      </w:r>
    </w:p>
    <w:p w:rsidR="00587A72" w:rsidRPr="002D6F4A" w:rsidRDefault="004A156E" w:rsidP="002D6F4A">
      <w:pPr>
        <w:pStyle w:val="ListParagraph"/>
        <w:numPr>
          <w:ilvl w:val="0"/>
          <w:numId w:val="30"/>
        </w:numPr>
        <w:tabs>
          <w:tab w:val="left" w:pos="709"/>
          <w:tab w:val="left" w:pos="1134"/>
        </w:tabs>
        <w:spacing w:line="360" w:lineRule="auto"/>
        <w:rPr>
          <w:rFonts w:ascii="Tahoma" w:eastAsia="Calibri" w:hAnsi="Tahoma" w:cs="Tahoma"/>
          <w:b/>
          <w:color w:val="0070C0"/>
          <w:sz w:val="22"/>
          <w:szCs w:val="22"/>
          <w:lang w:val="it-IT"/>
        </w:rPr>
      </w:pPr>
      <w:r w:rsidRPr="002D6F4A">
        <w:rPr>
          <w:rFonts w:ascii="Tahoma" w:eastAsia="Calibri" w:hAnsi="Tahoma" w:cs="Tahoma"/>
          <w:b/>
          <w:color w:val="0070C0"/>
          <w:sz w:val="22"/>
          <w:szCs w:val="22"/>
          <w:lang w:val="it-IT"/>
        </w:rPr>
        <w:t xml:space="preserve">Giá trị KL hoàn thành trong tuần 13 là:  </w:t>
      </w:r>
      <w:r w:rsidR="00587A72" w:rsidRPr="002D6F4A">
        <w:rPr>
          <w:rFonts w:ascii="Tahoma" w:eastAsia="Calibri" w:hAnsi="Tahoma" w:cs="Tahoma"/>
          <w:b/>
          <w:color w:val="0070C0"/>
          <w:sz w:val="22"/>
          <w:szCs w:val="22"/>
          <w:lang w:val="it-IT"/>
        </w:rPr>
        <w:t>86,146,200 VNĐ</w:t>
      </w:r>
      <w:r w:rsidRPr="002D6F4A">
        <w:rPr>
          <w:rFonts w:ascii="Tahoma" w:eastAsia="Calibri" w:hAnsi="Tahoma" w:cs="Tahoma"/>
          <w:b/>
          <w:color w:val="0070C0"/>
          <w:sz w:val="22"/>
          <w:szCs w:val="22"/>
          <w:lang w:val="it-IT"/>
        </w:rPr>
        <w:t xml:space="preserve"> </w:t>
      </w:r>
      <w:r w:rsidR="00587A72" w:rsidRPr="002D6F4A">
        <w:rPr>
          <w:rFonts w:ascii="Tahoma" w:eastAsia="Calibri" w:hAnsi="Tahoma" w:cs="Tahoma"/>
          <w:b/>
          <w:color w:val="0070C0"/>
          <w:sz w:val="22"/>
          <w:szCs w:val="22"/>
          <w:lang w:val="it-IT"/>
        </w:rPr>
        <w:t>(3,870 USD)</w:t>
      </w:r>
    </w:p>
    <w:p w:rsidR="00443E23" w:rsidRPr="00131A19" w:rsidRDefault="00443E23" w:rsidP="00443E23">
      <w:pPr>
        <w:tabs>
          <w:tab w:val="left" w:pos="709"/>
          <w:tab w:val="left" w:pos="1134"/>
        </w:tabs>
        <w:spacing w:line="360" w:lineRule="auto"/>
        <w:rPr>
          <w:rFonts w:ascii="Tahoma" w:eastAsia="Calibri" w:hAnsi="Tahoma" w:cs="Tahoma"/>
          <w:b/>
          <w:sz w:val="22"/>
          <w:szCs w:val="22"/>
          <w:lang w:val="it-IT"/>
        </w:rPr>
      </w:pPr>
      <w:r w:rsidRPr="00131A19">
        <w:rPr>
          <w:rFonts w:ascii="Tahoma" w:eastAsia="Calibri" w:hAnsi="Tahoma" w:cs="Tahoma"/>
          <w:b/>
          <w:sz w:val="22"/>
          <w:szCs w:val="22"/>
          <w:lang w:val="it-IT"/>
        </w:rPr>
        <w:t xml:space="preserve">* </w:t>
      </w:r>
      <w:r w:rsidR="002D6F4A">
        <w:rPr>
          <w:rFonts w:ascii="Tahoma" w:eastAsia="Calibri" w:hAnsi="Tahoma" w:cs="Tahoma"/>
          <w:b/>
          <w:sz w:val="22"/>
          <w:szCs w:val="22"/>
          <w:lang w:val="it-IT"/>
        </w:rPr>
        <w:t>Tổng g</w:t>
      </w:r>
      <w:r w:rsidRPr="00131A19">
        <w:rPr>
          <w:rFonts w:ascii="Tahoma" w:eastAsia="Calibri" w:hAnsi="Tahoma" w:cs="Tahoma"/>
          <w:b/>
          <w:sz w:val="22"/>
          <w:szCs w:val="22"/>
          <w:lang w:val="it-IT"/>
        </w:rPr>
        <w:t>iá trị khối lượng hoàn thành</w:t>
      </w:r>
      <w:r w:rsidR="002D6F4A">
        <w:rPr>
          <w:rFonts w:ascii="Tahoma" w:eastAsia="Calibri" w:hAnsi="Tahoma" w:cs="Tahoma"/>
          <w:b/>
          <w:sz w:val="22"/>
          <w:szCs w:val="22"/>
          <w:lang w:val="it-IT"/>
        </w:rPr>
        <w:t xml:space="preserve"> đến nay</w:t>
      </w:r>
      <w:r w:rsidRPr="00131A19">
        <w:rPr>
          <w:rFonts w:ascii="Tahoma" w:eastAsia="Calibri" w:hAnsi="Tahoma" w:cs="Tahoma"/>
          <w:b/>
          <w:sz w:val="22"/>
          <w:szCs w:val="22"/>
          <w:lang w:val="it-IT"/>
        </w:rPr>
        <w:t>.</w:t>
      </w:r>
    </w:p>
    <w:tbl>
      <w:tblPr>
        <w:tblStyle w:val="TableGrid"/>
        <w:tblW w:w="9918" w:type="dxa"/>
        <w:tblLook w:val="04A0" w:firstRow="1" w:lastRow="0" w:firstColumn="1" w:lastColumn="0" w:noHBand="0" w:noVBand="1"/>
      </w:tblPr>
      <w:tblGrid>
        <w:gridCol w:w="763"/>
        <w:gridCol w:w="3701"/>
        <w:gridCol w:w="1981"/>
        <w:gridCol w:w="1611"/>
        <w:gridCol w:w="1862"/>
      </w:tblGrid>
      <w:tr w:rsidR="00131A19" w:rsidRPr="00131A19" w:rsidTr="00587A72">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tabs>
                <w:tab w:val="left" w:pos="709"/>
                <w:tab w:val="left" w:pos="1134"/>
              </w:tabs>
              <w:spacing w:line="360" w:lineRule="auto"/>
              <w:jc w:val="center"/>
              <w:rPr>
                <w:rFonts w:ascii="Tahoma" w:eastAsia="Calibri" w:hAnsi="Tahoma" w:cs="Tahoma"/>
                <w:b/>
                <w:sz w:val="22"/>
                <w:szCs w:val="22"/>
                <w:lang w:val="it-IT"/>
              </w:rPr>
            </w:pPr>
            <w:r w:rsidRPr="00131A19">
              <w:rPr>
                <w:rFonts w:ascii="Tahoma" w:eastAsia="Calibri" w:hAnsi="Tahoma" w:cs="Tahoma"/>
                <w:b/>
                <w:sz w:val="22"/>
                <w:szCs w:val="22"/>
                <w:lang w:val="it-IT"/>
              </w:rPr>
              <w:t>STT</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tabs>
                <w:tab w:val="left" w:pos="709"/>
                <w:tab w:val="left" w:pos="1134"/>
              </w:tabs>
              <w:spacing w:line="360" w:lineRule="auto"/>
              <w:jc w:val="center"/>
              <w:rPr>
                <w:rFonts w:ascii="Tahoma" w:eastAsia="Calibri" w:hAnsi="Tahoma" w:cs="Tahoma"/>
                <w:b/>
                <w:sz w:val="22"/>
                <w:szCs w:val="22"/>
                <w:lang w:val="it-IT"/>
              </w:rPr>
            </w:pPr>
            <w:r w:rsidRPr="00131A19">
              <w:rPr>
                <w:rFonts w:ascii="Tahoma" w:eastAsia="Calibri" w:hAnsi="Tahoma" w:cs="Tahoma"/>
                <w:b/>
                <w:sz w:val="22"/>
                <w:szCs w:val="22"/>
                <w:lang w:val="it-IT"/>
              </w:rPr>
              <w:t>Hạng mục công việc</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tabs>
                <w:tab w:val="left" w:pos="709"/>
                <w:tab w:val="left" w:pos="1134"/>
              </w:tabs>
              <w:spacing w:line="360" w:lineRule="auto"/>
              <w:jc w:val="center"/>
              <w:rPr>
                <w:rFonts w:ascii="Tahoma" w:eastAsia="Calibri" w:hAnsi="Tahoma" w:cs="Tahoma"/>
                <w:b/>
                <w:sz w:val="22"/>
                <w:szCs w:val="22"/>
                <w:lang w:val="it-IT"/>
              </w:rPr>
            </w:pPr>
            <w:r w:rsidRPr="00131A19">
              <w:rPr>
                <w:rFonts w:ascii="Tahoma" w:eastAsia="Calibri" w:hAnsi="Tahoma" w:cs="Tahoma"/>
                <w:b/>
                <w:sz w:val="22"/>
                <w:szCs w:val="22"/>
                <w:lang w:val="it-IT"/>
              </w:rPr>
              <w:t>Giá trị KL đế</w:t>
            </w:r>
            <w:r w:rsidR="00030975" w:rsidRPr="00131A19">
              <w:rPr>
                <w:rFonts w:ascii="Tahoma" w:eastAsia="Calibri" w:hAnsi="Tahoma" w:cs="Tahoma"/>
                <w:b/>
                <w:sz w:val="22"/>
                <w:szCs w:val="22"/>
                <w:lang w:val="it-IT"/>
              </w:rPr>
              <w:t>n 10</w:t>
            </w:r>
            <w:r w:rsidRPr="00131A19">
              <w:rPr>
                <w:rFonts w:ascii="Tahoma" w:eastAsia="Calibri" w:hAnsi="Tahoma" w:cs="Tahoma"/>
                <w:b/>
                <w:sz w:val="22"/>
                <w:szCs w:val="22"/>
                <w:lang w:val="it-IT"/>
              </w:rPr>
              <w:t xml:space="preserve">/11/2016 </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tabs>
                <w:tab w:val="left" w:pos="709"/>
                <w:tab w:val="left" w:pos="1134"/>
              </w:tabs>
              <w:spacing w:line="360" w:lineRule="auto"/>
              <w:ind w:left="59" w:hanging="59"/>
              <w:jc w:val="center"/>
              <w:rPr>
                <w:rFonts w:ascii="Tahoma" w:eastAsia="Calibri" w:hAnsi="Tahoma" w:cs="Tahoma"/>
                <w:b/>
                <w:sz w:val="22"/>
                <w:szCs w:val="22"/>
                <w:lang w:val="it-IT"/>
              </w:rPr>
            </w:pPr>
            <w:r w:rsidRPr="00131A19">
              <w:rPr>
                <w:rFonts w:ascii="Tahoma" w:eastAsia="Calibri" w:hAnsi="Tahoma" w:cs="Tahoma"/>
                <w:b/>
                <w:sz w:val="22"/>
                <w:szCs w:val="22"/>
                <w:lang w:val="it-IT"/>
              </w:rPr>
              <w:t>% Hoàn thành theo HĐ</w:t>
            </w:r>
          </w:p>
        </w:tc>
      </w:tr>
      <w:tr w:rsidR="00131A19" w:rsidRPr="00131A19" w:rsidTr="00587A72">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rPr>
                <w:rFonts w:ascii="Tahoma" w:eastAsia="Calibri" w:hAnsi="Tahoma" w:cs="Tahoma"/>
                <w:b/>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rPr>
                <w:rFonts w:ascii="Tahoma" w:eastAsia="Calibri" w:hAnsi="Tahoma" w:cs="Tahoma"/>
                <w:b/>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tabs>
                <w:tab w:val="left" w:pos="709"/>
                <w:tab w:val="left" w:pos="1134"/>
              </w:tabs>
              <w:spacing w:line="360" w:lineRule="auto"/>
              <w:jc w:val="center"/>
              <w:rPr>
                <w:rFonts w:ascii="Tahoma" w:eastAsia="Calibri" w:hAnsi="Tahoma" w:cs="Tahoma"/>
                <w:b/>
                <w:sz w:val="22"/>
                <w:szCs w:val="22"/>
                <w:lang w:val="it-IT"/>
              </w:rPr>
            </w:pPr>
            <w:r w:rsidRPr="00131A19">
              <w:rPr>
                <w:rFonts w:ascii="Tahoma" w:eastAsia="Calibri" w:hAnsi="Tahoma" w:cs="Tahoma"/>
                <w:b/>
                <w:sz w:val="22"/>
                <w:szCs w:val="22"/>
                <w:lang w:val="it-IT"/>
              </w:rPr>
              <w:t>VNĐ</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tabs>
                <w:tab w:val="left" w:pos="709"/>
                <w:tab w:val="left" w:pos="1134"/>
              </w:tabs>
              <w:spacing w:line="360" w:lineRule="auto"/>
              <w:jc w:val="center"/>
              <w:rPr>
                <w:rFonts w:ascii="Tahoma" w:eastAsia="Calibri" w:hAnsi="Tahoma" w:cs="Tahoma"/>
                <w:b/>
                <w:sz w:val="22"/>
                <w:szCs w:val="22"/>
                <w:lang w:val="it-IT"/>
              </w:rPr>
            </w:pPr>
            <w:r w:rsidRPr="00131A19">
              <w:rPr>
                <w:rFonts w:ascii="Tahoma" w:eastAsia="Calibri" w:hAnsi="Tahoma" w:cs="Tahoma"/>
                <w:b/>
                <w:sz w:val="22"/>
                <w:szCs w:val="22"/>
                <w:lang w:val="it-IT"/>
              </w:rPr>
              <w:t>USD</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3E23" w:rsidRPr="00131A19" w:rsidRDefault="00443E23" w:rsidP="00587A72">
            <w:pPr>
              <w:rPr>
                <w:rFonts w:ascii="Tahoma" w:eastAsia="Calibri" w:hAnsi="Tahoma" w:cs="Tahoma"/>
                <w:b/>
                <w:sz w:val="22"/>
                <w:szCs w:val="22"/>
                <w:lang w:val="it-IT"/>
              </w:rPr>
            </w:pPr>
          </w:p>
        </w:tc>
      </w:tr>
      <w:tr w:rsidR="00131A19" w:rsidRPr="00131A19"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jc w:val="center"/>
              <w:rPr>
                <w:rFonts w:ascii="Tahoma" w:hAnsi="Tahoma" w:cs="Tahoma"/>
                <w:b/>
                <w:sz w:val="22"/>
                <w:szCs w:val="22"/>
              </w:rPr>
            </w:pPr>
            <w:r w:rsidRPr="00131A19">
              <w:rPr>
                <w:rFonts w:ascii="Tahoma" w:hAnsi="Tahoma" w:cs="Tahoma"/>
                <w:b/>
                <w:sz w:val="22"/>
                <w:szCs w:val="22"/>
              </w:rPr>
              <w:t>201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rPr>
                <w:rFonts w:ascii="Tahoma" w:hAnsi="Tahoma" w:cs="Tahoma"/>
                <w:b/>
                <w:sz w:val="22"/>
                <w:szCs w:val="22"/>
              </w:rPr>
            </w:pPr>
            <w:r w:rsidRPr="00131A19">
              <w:rPr>
                <w:rFonts w:ascii="Tahoma" w:hAnsi="Tahoma" w:cs="Tahoma"/>
                <w:b/>
                <w:sz w:val="22"/>
                <w:szCs w:val="22"/>
              </w:rPr>
              <w:t>Phần đường</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jc w:val="right"/>
              <w:rPr>
                <w:rFonts w:ascii="Tahoma" w:eastAsia="Calibri" w:hAnsi="Tahoma" w:cs="Tahoma"/>
                <w:b/>
                <w:sz w:val="22"/>
                <w:szCs w:val="22"/>
                <w:lang w:val="it-IT"/>
              </w:rPr>
            </w:pPr>
            <w:r w:rsidRPr="00131A19">
              <w:rPr>
                <w:rFonts w:ascii="Tahoma" w:eastAsia="Calibri" w:hAnsi="Tahoma" w:cs="Tahoma"/>
                <w:b/>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jc w:val="right"/>
              <w:rPr>
                <w:rFonts w:ascii="Tahoma" w:eastAsia="Calibri" w:hAnsi="Tahoma" w:cs="Tahoma"/>
                <w:b/>
                <w:sz w:val="22"/>
                <w:szCs w:val="22"/>
                <w:lang w:val="it-IT"/>
              </w:rPr>
            </w:pPr>
            <w:r w:rsidRPr="00131A19">
              <w:rPr>
                <w:rFonts w:ascii="Tahoma" w:eastAsia="Calibri" w:hAnsi="Tahoma" w:cs="Tahoma"/>
                <w:b/>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87A72" w:rsidRPr="00131A19" w:rsidRDefault="00587A72" w:rsidP="00587A72">
            <w:pPr>
              <w:tabs>
                <w:tab w:val="left" w:pos="709"/>
                <w:tab w:val="left" w:pos="1134"/>
              </w:tabs>
              <w:spacing w:line="360" w:lineRule="auto"/>
              <w:jc w:val="center"/>
              <w:rPr>
                <w:rFonts w:ascii="Tahoma" w:eastAsia="Calibri" w:hAnsi="Tahoma" w:cs="Tahoma"/>
                <w:b/>
                <w:sz w:val="22"/>
                <w:szCs w:val="22"/>
                <w:lang w:val="it-IT"/>
              </w:rPr>
            </w:pPr>
          </w:p>
        </w:tc>
      </w:tr>
      <w:tr w:rsidR="00131A19" w:rsidRPr="00131A19"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jc w:val="center"/>
              <w:rPr>
                <w:rFonts w:ascii="Tahoma" w:hAnsi="Tahoma" w:cs="Tahoma"/>
                <w:sz w:val="22"/>
                <w:szCs w:val="22"/>
              </w:rPr>
            </w:pPr>
            <w:r w:rsidRPr="00131A19">
              <w:rPr>
                <w:rFonts w:ascii="Tahoma" w:hAnsi="Tahoma" w:cs="Tahoma"/>
                <w:sz w:val="22"/>
                <w:szCs w:val="22"/>
              </w:rPr>
              <w:t>201.1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rPr>
                <w:rFonts w:ascii="Tahoma" w:hAnsi="Tahoma" w:cs="Tahoma"/>
                <w:sz w:val="22"/>
                <w:szCs w:val="22"/>
              </w:rPr>
            </w:pPr>
            <w:r w:rsidRPr="00131A19">
              <w:rPr>
                <w:rFonts w:ascii="Tahoma" w:hAnsi="Tahoma" w:cs="Tahoma"/>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jc w:val="right"/>
              <w:rPr>
                <w:rFonts w:ascii="Tahoma" w:eastAsia="Calibri" w:hAnsi="Tahoma" w:cs="Tahoma"/>
                <w:sz w:val="22"/>
                <w:szCs w:val="22"/>
                <w:lang w:val="it-IT"/>
              </w:rPr>
            </w:pPr>
            <w:r w:rsidRPr="00131A19">
              <w:rPr>
                <w:rFonts w:ascii="Tahoma" w:eastAsia="Calibri" w:hAnsi="Tahoma" w:cs="Tahoma"/>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jc w:val="right"/>
              <w:rPr>
                <w:rFonts w:ascii="Tahoma" w:eastAsia="Calibri" w:hAnsi="Tahoma" w:cs="Tahoma"/>
                <w:sz w:val="22"/>
                <w:szCs w:val="22"/>
                <w:lang w:val="it-IT"/>
              </w:rPr>
            </w:pPr>
            <w:r w:rsidRPr="00131A19">
              <w:rPr>
                <w:rFonts w:ascii="Tahoma" w:eastAsia="Calibri" w:hAnsi="Tahoma" w:cs="Tahoma"/>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587A72" w:rsidRPr="00131A19" w:rsidRDefault="00587A72" w:rsidP="00587A72">
            <w:pPr>
              <w:tabs>
                <w:tab w:val="left" w:pos="709"/>
                <w:tab w:val="left" w:pos="1134"/>
              </w:tabs>
              <w:spacing w:line="360" w:lineRule="auto"/>
              <w:jc w:val="center"/>
              <w:rPr>
                <w:rFonts w:ascii="Tahoma" w:eastAsia="Calibri" w:hAnsi="Tahoma" w:cs="Tahoma"/>
                <w:b/>
                <w:sz w:val="22"/>
                <w:szCs w:val="22"/>
                <w:lang w:val="it-IT"/>
              </w:rPr>
            </w:pPr>
          </w:p>
        </w:tc>
      </w:tr>
      <w:tr w:rsidR="00131A19" w:rsidRPr="00131A19" w:rsidTr="00030975">
        <w:tc>
          <w:tcPr>
            <w:tcW w:w="4464" w:type="dxa"/>
            <w:gridSpan w:val="2"/>
            <w:tcBorders>
              <w:top w:val="single" w:sz="4" w:space="0" w:color="auto"/>
              <w:left w:val="single" w:sz="4" w:space="0" w:color="auto"/>
              <w:bottom w:val="single" w:sz="4" w:space="0" w:color="auto"/>
              <w:right w:val="single" w:sz="4" w:space="0" w:color="auto"/>
            </w:tcBorders>
            <w:vAlign w:val="center"/>
          </w:tcPr>
          <w:p w:rsidR="00443E23" w:rsidRPr="00131A19" w:rsidRDefault="00443E23" w:rsidP="00030975">
            <w:pPr>
              <w:jc w:val="center"/>
              <w:rPr>
                <w:rFonts w:ascii="Tahoma" w:eastAsia="Calibri" w:hAnsi="Tahoma" w:cs="Tahoma"/>
                <w:b/>
                <w:sz w:val="22"/>
                <w:szCs w:val="22"/>
                <w:lang w:val="it-IT"/>
              </w:rPr>
            </w:pPr>
            <w:r w:rsidRPr="00131A19">
              <w:rPr>
                <w:rFonts w:ascii="Tahoma" w:eastAsia="Calibri" w:hAnsi="Tahoma" w:cs="Tahoma"/>
                <w:b/>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443E23" w:rsidRPr="00131A19" w:rsidRDefault="00443E23" w:rsidP="00587A72">
            <w:pPr>
              <w:jc w:val="right"/>
              <w:rPr>
                <w:rFonts w:ascii="Tahoma" w:eastAsia="Calibri" w:hAnsi="Tahoma" w:cs="Tahoma"/>
                <w:b/>
                <w:sz w:val="22"/>
                <w:szCs w:val="22"/>
                <w:lang w:val="it-IT"/>
              </w:rPr>
            </w:pPr>
            <w:r w:rsidRPr="00131A19">
              <w:rPr>
                <w:rFonts w:ascii="Tahoma" w:eastAsia="Calibri" w:hAnsi="Tahoma" w:cs="Tahoma"/>
                <w:b/>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443E23" w:rsidRPr="00131A19" w:rsidRDefault="00443E23" w:rsidP="00587A72">
            <w:pPr>
              <w:jc w:val="right"/>
              <w:rPr>
                <w:rFonts w:ascii="Tahoma" w:eastAsia="Calibri" w:hAnsi="Tahoma" w:cs="Tahoma"/>
                <w:b/>
                <w:sz w:val="22"/>
                <w:szCs w:val="22"/>
                <w:lang w:val="it-IT"/>
              </w:rPr>
            </w:pPr>
            <w:r w:rsidRPr="00131A19">
              <w:rPr>
                <w:rFonts w:ascii="Tahoma" w:eastAsia="Calibri" w:hAnsi="Tahoma" w:cs="Tahoma"/>
                <w:b/>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443E23" w:rsidRPr="00131A19" w:rsidRDefault="00443E23" w:rsidP="00587A72">
            <w:pPr>
              <w:tabs>
                <w:tab w:val="left" w:pos="709"/>
                <w:tab w:val="left" w:pos="1134"/>
              </w:tabs>
              <w:spacing w:line="360" w:lineRule="auto"/>
              <w:jc w:val="center"/>
              <w:rPr>
                <w:rFonts w:ascii="Tahoma" w:eastAsia="Calibri" w:hAnsi="Tahoma" w:cs="Tahoma"/>
                <w:b/>
                <w:sz w:val="22"/>
                <w:szCs w:val="22"/>
                <w:lang w:val="it-IT"/>
              </w:rPr>
            </w:pPr>
            <w:r w:rsidRPr="00131A19">
              <w:rPr>
                <w:rFonts w:ascii="Tahoma" w:eastAsia="Calibri" w:hAnsi="Tahoma" w:cs="Tahoma"/>
                <w:b/>
                <w:sz w:val="22"/>
                <w:szCs w:val="22"/>
                <w:lang w:val="it-IT"/>
              </w:rPr>
              <w:t>0.16%</w:t>
            </w:r>
          </w:p>
        </w:tc>
      </w:tr>
    </w:tbl>
    <w:p w:rsidR="00443E23" w:rsidRPr="00131A19" w:rsidRDefault="00443E23" w:rsidP="00443E23">
      <w:pPr>
        <w:tabs>
          <w:tab w:val="left" w:pos="709"/>
          <w:tab w:val="left" w:pos="1134"/>
        </w:tabs>
        <w:spacing w:line="360" w:lineRule="auto"/>
        <w:rPr>
          <w:rFonts w:ascii="Tahoma" w:eastAsia="Calibri" w:hAnsi="Tahoma" w:cs="Tahoma"/>
          <w:i/>
          <w:sz w:val="22"/>
          <w:szCs w:val="22"/>
          <w:lang w:val="it-IT"/>
        </w:rPr>
      </w:pPr>
      <w:r w:rsidRPr="00131A19">
        <w:rPr>
          <w:rFonts w:ascii="Tahoma" w:eastAsia="Calibri" w:hAnsi="Tahoma" w:cs="Tahoma"/>
          <w:i/>
          <w:sz w:val="22"/>
          <w:szCs w:val="22"/>
          <w:lang w:val="it-IT"/>
        </w:rPr>
        <w:t>* Giá trị trên được quy đổi với tỷ giá USD là: 22,260.000 VNĐ.</w:t>
      </w:r>
    </w:p>
    <w:p w:rsidR="006678C9" w:rsidRPr="001D01D0" w:rsidRDefault="00283A2E" w:rsidP="00D04563">
      <w:pPr>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I.1.2</w:t>
      </w:r>
      <w:r w:rsidR="002F7613"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Pr="001D01D0">
        <w:rPr>
          <w:rFonts w:ascii="Tahoma" w:eastAsia="Calibri" w:hAnsi="Tahoma" w:cs="Tahoma"/>
          <w:color w:val="000000" w:themeColor="text1"/>
          <w:sz w:val="22"/>
          <w:szCs w:val="22"/>
          <w:lang w:val="it-IT"/>
        </w:rPr>
        <w:t xml:space="preserve"> Lô TK-02b </w:t>
      </w:r>
      <w:r w:rsidR="00D04563" w:rsidRPr="001D01D0">
        <w:rPr>
          <w:rFonts w:ascii="Tahoma" w:eastAsia="Calibri" w:hAnsi="Tahoma" w:cs="Tahoma"/>
          <w:color w:val="000000" w:themeColor="text1"/>
          <w:sz w:val="22"/>
          <w:szCs w:val="22"/>
          <w:lang w:val="it-IT"/>
        </w:rPr>
        <w:t xml:space="preserve">- </w:t>
      </w:r>
      <w:r w:rsidRPr="001D01D0">
        <w:rPr>
          <w:rFonts w:ascii="Tahoma" w:eastAsia="Calibri" w:hAnsi="Tahoma" w:cs="Tahoma"/>
          <w:color w:val="000000" w:themeColor="text1"/>
          <w:sz w:val="22"/>
          <w:szCs w:val="22"/>
          <w:lang w:val="it-IT"/>
        </w:rPr>
        <w:t>Xây dựng 3 đoạn đường từ đường Hùng Vương đến cuối tuyến, bao gồm cầu Kênh</w:t>
      </w:r>
      <w:r w:rsidR="006678C9" w:rsidRPr="001D01D0">
        <w:rPr>
          <w:rFonts w:ascii="Tahoma" w:eastAsia="Calibri" w:hAnsi="Tahoma" w:cs="Tahoma"/>
          <w:color w:val="000000" w:themeColor="text1"/>
          <w:sz w:val="22"/>
          <w:szCs w:val="22"/>
          <w:lang w:val="it-IT"/>
        </w:rPr>
        <w:t>.</w:t>
      </w:r>
    </w:p>
    <w:p w:rsidR="006678C9" w:rsidRPr="001D01D0" w:rsidRDefault="006678C9" w:rsidP="002F7613">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616DFB" w:rsidRPr="001D01D0">
        <w:rPr>
          <w:rFonts w:ascii="Tahoma" w:eastAsia="Calibri" w:hAnsi="Tahoma" w:cs="Tahoma"/>
          <w:color w:val="000000" w:themeColor="text1"/>
          <w:sz w:val="22"/>
          <w:szCs w:val="22"/>
          <w:lang w:val="it-IT"/>
        </w:rPr>
        <w:t xml:space="preserve">  </w:t>
      </w:r>
      <w:r w:rsidR="00241331"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586A3A" w:rsidRDefault="006678C9" w:rsidP="00586A3A">
      <w:pPr>
        <w:pStyle w:val="ListParagraph"/>
        <w:numPr>
          <w:ilvl w:val="0"/>
          <w:numId w:val="6"/>
        </w:numPr>
        <w:spacing w:line="360" w:lineRule="auto"/>
        <w:rPr>
          <w:rFonts w:ascii="Tahoma" w:eastAsia="Calibri" w:hAnsi="Tahoma" w:cs="Tahoma"/>
          <w:b/>
          <w:color w:val="000000" w:themeColor="text1"/>
          <w:sz w:val="22"/>
          <w:szCs w:val="22"/>
          <w:lang w:val="it-IT"/>
        </w:rPr>
      </w:pPr>
      <w:r w:rsidRPr="00586A3A">
        <w:rPr>
          <w:rFonts w:ascii="Tahoma" w:eastAsia="Calibri" w:hAnsi="Tahoma" w:cs="Tahoma"/>
          <w:color w:val="000000" w:themeColor="text1"/>
          <w:sz w:val="22"/>
          <w:szCs w:val="22"/>
          <w:lang w:val="it-IT"/>
        </w:rPr>
        <w:t xml:space="preserve">Nhà thầu thi công: </w:t>
      </w:r>
      <w:r w:rsidRPr="00586A3A">
        <w:rPr>
          <w:rFonts w:ascii="Tahoma" w:eastAsia="Calibri" w:hAnsi="Tahoma" w:cs="Tahoma"/>
          <w:b/>
          <w:color w:val="000000" w:themeColor="text1"/>
          <w:sz w:val="22"/>
          <w:szCs w:val="22"/>
          <w:lang w:val="it-IT"/>
        </w:rPr>
        <w:t>Công ty TNHH Kỹ thuật Xây dựng Quang Đại Việt</w:t>
      </w:r>
      <w:r w:rsidR="00616DFB" w:rsidRPr="00586A3A">
        <w:rPr>
          <w:rFonts w:ascii="Tahoma" w:eastAsia="Calibri" w:hAnsi="Tahoma" w:cs="Tahoma"/>
          <w:b/>
          <w:color w:val="000000" w:themeColor="text1"/>
          <w:sz w:val="22"/>
          <w:szCs w:val="22"/>
          <w:lang w:val="it-IT"/>
        </w:rPr>
        <w:t>.</w:t>
      </w:r>
    </w:p>
    <w:p w:rsidR="00586A3A" w:rsidRPr="00360AD7" w:rsidRDefault="00616DFB" w:rsidP="00586A3A">
      <w:p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586A3A" w:rsidRPr="00360AD7">
        <w:rPr>
          <w:rFonts w:ascii="Tahoma" w:eastAsia="Calibri" w:hAnsi="Tahoma" w:cs="Tahoma"/>
          <w:b/>
          <w:color w:val="000000" w:themeColor="text1"/>
          <w:sz w:val="22"/>
          <w:szCs w:val="22"/>
          <w:lang w:val="it-IT"/>
        </w:rPr>
        <w:t>Mặt bằ</w:t>
      </w:r>
      <w:r w:rsidR="00586A3A">
        <w:rPr>
          <w:rFonts w:ascii="Tahoma" w:eastAsia="Calibri" w:hAnsi="Tahoma" w:cs="Tahoma"/>
          <w:b/>
          <w:color w:val="000000" w:themeColor="text1"/>
          <w:sz w:val="22"/>
          <w:szCs w:val="22"/>
          <w:lang w:val="it-IT"/>
        </w:rPr>
        <w:t>ng thi công:</w:t>
      </w:r>
    </w:p>
    <w:p w:rsidR="00586A3A" w:rsidRPr="00360AD7" w:rsidRDefault="00586A3A" w:rsidP="00FA11CE">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Pr="00360AD7">
        <w:rPr>
          <w:rFonts w:ascii="Tahoma" w:eastAsia="Calibri" w:hAnsi="Tahoma" w:cs="Tahoma"/>
          <w:color w:val="000000" w:themeColor="text1"/>
          <w:sz w:val="22"/>
          <w:szCs w:val="22"/>
          <w:lang w:val="it-IT"/>
        </w:rPr>
        <w:t>- Hiện tại đơn vị</w:t>
      </w:r>
      <w:r w:rsidR="00FA11CE">
        <w:rPr>
          <w:rFonts w:ascii="Tahoma" w:eastAsia="Calibri" w:hAnsi="Tahoma" w:cs="Tahoma"/>
          <w:color w:val="000000" w:themeColor="text1"/>
          <w:sz w:val="22"/>
          <w:szCs w:val="22"/>
          <w:lang w:val="it-IT"/>
        </w:rPr>
        <w:t xml:space="preserve"> thi công về cơ</w:t>
      </w:r>
      <w:r w:rsidRPr="00360AD7">
        <w:rPr>
          <w:rFonts w:ascii="Tahoma" w:eastAsia="Calibri" w:hAnsi="Tahoma" w:cs="Tahoma"/>
          <w:color w:val="000000" w:themeColor="text1"/>
          <w:sz w:val="22"/>
          <w:szCs w:val="22"/>
          <w:lang w:val="it-IT"/>
        </w:rPr>
        <w:t xml:space="preserve"> bản đã nhận được mặt bằng sạch từ cọc 30 đến cọ</w:t>
      </w:r>
      <w:r w:rsidR="00FA11CE">
        <w:rPr>
          <w:rFonts w:ascii="Tahoma" w:eastAsia="Calibri" w:hAnsi="Tahoma" w:cs="Tahoma"/>
          <w:color w:val="000000" w:themeColor="text1"/>
          <w:sz w:val="22"/>
          <w:szCs w:val="22"/>
          <w:lang w:val="it-IT"/>
        </w:rPr>
        <w:t>c 51 (dài 320m).</w:t>
      </w:r>
      <w:r w:rsidRPr="00360AD7">
        <w:rPr>
          <w:rFonts w:ascii="Tahoma" w:eastAsia="Calibri" w:hAnsi="Tahoma" w:cs="Tahoma"/>
          <w:color w:val="000000" w:themeColor="text1"/>
          <w:sz w:val="22"/>
          <w:szCs w:val="22"/>
          <w:lang w:val="it-IT"/>
        </w:rPr>
        <w:t xml:space="preserve"> Tuy nhiên có 02 đoạn vẫn chưa được bàn giao gồm đoạn trái tuyến từ cọc 30 đến qua cọc 31 (dài khoản 20m) vẫn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thửa đất củ</w:t>
      </w:r>
      <w:r>
        <w:rPr>
          <w:rFonts w:ascii="Tahoma" w:eastAsia="Calibri" w:hAnsi="Tahoma" w:cs="Tahoma"/>
          <w:color w:val="000000" w:themeColor="text1"/>
          <w:sz w:val="22"/>
          <w:szCs w:val="22"/>
          <w:lang w:val="it-IT"/>
        </w:rPr>
        <w:t>a dân v</w:t>
      </w:r>
      <w:r w:rsidRPr="00360AD7">
        <w:rPr>
          <w:rFonts w:ascii="Tahoma" w:eastAsia="Calibri" w:hAnsi="Tahoma" w:cs="Tahoma"/>
          <w:color w:val="000000" w:themeColor="text1"/>
          <w:sz w:val="22"/>
          <w:szCs w:val="22"/>
          <w:lang w:val="it-IT"/>
        </w:rPr>
        <w:t>à đoạn phải tuyến từ cọc 36 đến cọc cọc 39 (dài khoản 30m)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quán ăn.</w:t>
      </w:r>
    </w:p>
    <w:p w:rsidR="00586A3A" w:rsidRPr="00360AD7" w:rsidRDefault="00586A3A" w:rsidP="00FA11CE">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Đoạn qua trường Võ Thị Sáu đã bàn giao mặt bằng nhưng công tác tháo dỡ tài sả</w:t>
      </w:r>
      <w:r>
        <w:rPr>
          <w:rFonts w:ascii="Tahoma" w:eastAsia="Calibri" w:hAnsi="Tahoma" w:cs="Tahoma"/>
          <w:color w:val="000000" w:themeColor="text1"/>
          <w:sz w:val="22"/>
          <w:szCs w:val="22"/>
          <w:lang w:val="it-IT"/>
        </w:rPr>
        <w:t>n chưa th</w:t>
      </w:r>
      <w:r w:rsidRPr="00C96A15">
        <w:rPr>
          <w:rFonts w:ascii="Tahoma" w:eastAsia="Calibri" w:hAnsi="Tahoma" w:cs="Tahoma"/>
          <w:color w:val="000000" w:themeColor="text1"/>
          <w:sz w:val="22"/>
          <w:szCs w:val="22"/>
          <w:lang w:val="it-IT"/>
        </w:rPr>
        <w:t>ố</w:t>
      </w:r>
      <w:r w:rsidRPr="00360AD7">
        <w:rPr>
          <w:rFonts w:ascii="Tahoma" w:eastAsia="Calibri" w:hAnsi="Tahoma" w:cs="Tahoma"/>
          <w:color w:val="000000" w:themeColor="text1"/>
          <w:sz w:val="22"/>
          <w:szCs w:val="22"/>
          <w:lang w:val="it-IT"/>
        </w:rPr>
        <w:t>ng nhất nên đơn vị thi công chưa triển khai được.</w:t>
      </w:r>
    </w:p>
    <w:p w:rsidR="00586A3A" w:rsidRPr="00FA11CE" w:rsidRDefault="00586A3A" w:rsidP="00586A3A">
      <w:pPr>
        <w:tabs>
          <w:tab w:val="left" w:pos="709"/>
          <w:tab w:val="left" w:pos="1134"/>
        </w:tabs>
        <w:spacing w:line="360" w:lineRule="auto"/>
        <w:rPr>
          <w:rFonts w:ascii="Tahoma" w:eastAsia="Calibri" w:hAnsi="Tahoma" w:cs="Tahoma"/>
          <w:b/>
          <w:color w:val="0070C0"/>
          <w:sz w:val="22"/>
          <w:szCs w:val="22"/>
          <w:lang w:val="it-IT"/>
        </w:rPr>
      </w:pPr>
      <w:r w:rsidRPr="00360AD7">
        <w:rPr>
          <w:rFonts w:ascii="Tahoma" w:eastAsia="Calibri" w:hAnsi="Tahoma" w:cs="Tahoma"/>
          <w:color w:val="000000" w:themeColor="text1"/>
          <w:sz w:val="22"/>
          <w:szCs w:val="22"/>
          <w:lang w:val="it-IT"/>
        </w:rPr>
        <w:lastRenderedPageBreak/>
        <w:tab/>
      </w:r>
      <w:r w:rsidRPr="00FA11CE">
        <w:rPr>
          <w:rFonts w:ascii="Tahoma" w:eastAsia="Calibri" w:hAnsi="Tahoma" w:cs="Tahoma"/>
          <w:b/>
          <w:color w:val="0070C0"/>
          <w:sz w:val="22"/>
          <w:szCs w:val="22"/>
          <w:lang w:val="it-IT"/>
        </w:rPr>
        <w:t>b. Khối lượng công việc thực hiện trong tuần 13.</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b/>
          <w:color w:val="0070C0"/>
          <w:sz w:val="22"/>
          <w:szCs w:val="22"/>
          <w:lang w:val="it-IT"/>
        </w:rPr>
        <w:tab/>
      </w:r>
      <w:r w:rsidRPr="00FA11CE">
        <w:rPr>
          <w:rFonts w:ascii="Tahoma" w:eastAsia="Calibri" w:hAnsi="Tahoma" w:cs="Tahoma"/>
          <w:color w:val="0070C0"/>
          <w:sz w:val="22"/>
          <w:szCs w:val="22"/>
          <w:lang w:val="it-IT"/>
        </w:rPr>
        <w:t xml:space="preserve">- Thi công bó vỉa vỉa hè từ cọc H7 đến cọc 51 (dài 91,51m) – Phải tuyến </w:t>
      </w:r>
      <w:r w:rsidRPr="00FA11CE">
        <w:rPr>
          <w:rFonts w:ascii="Tahoma" w:eastAsia="Calibri" w:hAnsi="Tahoma" w:cs="Tahoma"/>
          <w:color w:val="0070C0"/>
          <w:sz w:val="22"/>
          <w:szCs w:val="22"/>
          <w:lang w:val="it-IT"/>
        </w:rPr>
        <w:tab/>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Thi công móng, thân, đan mương dưới vỉa hè B=1,2m đoạn từ HG42P – HG43P</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Thi công móng, thân, đan mương dưới vỉa hè B=0,8m đoạn từ HG37T – HG38T</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Thi công móng mương dưới vỉa hè B=0,8m đoạn từ HG36T – HG35T</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Thi công móng, thân hố ga 42P, 43P</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Thi công bản giảm tải (phía lòng đường) mương qua đường số 10.</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Thi công đan mương qua đường số 12</w:t>
      </w:r>
    </w:p>
    <w:p w:rsidR="00586A3A" w:rsidRPr="00360AD7" w:rsidRDefault="00586A3A" w:rsidP="00586A3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Pr>
          <w:rFonts w:ascii="Tahoma" w:eastAsia="Calibri" w:hAnsi="Tahoma" w:cs="Tahoma"/>
          <w:b/>
          <w:color w:val="000000" w:themeColor="text1"/>
          <w:sz w:val="22"/>
          <w:szCs w:val="22"/>
          <w:lang w:val="it-IT"/>
        </w:rPr>
        <w:t>n 13</w:t>
      </w:r>
      <w:r w:rsidR="00FA11CE">
        <w:rPr>
          <w:rFonts w:ascii="Tahoma" w:eastAsia="Calibri" w:hAnsi="Tahoma" w:cs="Tahoma"/>
          <w:b/>
          <w:color w:val="000000" w:themeColor="text1"/>
          <w:sz w:val="22"/>
          <w:szCs w:val="22"/>
          <w:lang w:val="it-IT"/>
        </w:rPr>
        <w:t>.</w:t>
      </w:r>
    </w:p>
    <w:p w:rsidR="00586A3A" w:rsidRDefault="00586A3A" w:rsidP="00586A3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w:t>
      </w:r>
      <w:r w:rsidRPr="00993C62">
        <w:rPr>
          <w:rFonts w:ascii="Tahoma" w:eastAsia="Calibri" w:hAnsi="Tahoma" w:cs="Tahoma"/>
          <w:b/>
          <w:color w:val="000000" w:themeColor="text1"/>
          <w:sz w:val="22"/>
          <w:szCs w:val="22"/>
          <w:lang w:val="it-IT"/>
        </w:rPr>
        <w:t>ô</w:t>
      </w:r>
      <w:r>
        <w:rPr>
          <w:rFonts w:ascii="Tahoma" w:eastAsia="Calibri" w:hAnsi="Tahoma" w:cs="Tahoma"/>
          <w:b/>
          <w:color w:val="000000" w:themeColor="text1"/>
          <w:sz w:val="22"/>
          <w:szCs w:val="22"/>
          <w:lang w:val="it-IT"/>
        </w:rPr>
        <w:t>ng n</w:t>
      </w:r>
      <w:r w:rsidRPr="00993C62">
        <w:rPr>
          <w:rFonts w:ascii="Tahoma" w:eastAsia="Calibri" w:hAnsi="Tahoma" w:cs="Tahoma"/>
          <w:b/>
          <w:color w:val="000000" w:themeColor="text1"/>
          <w:sz w:val="22"/>
          <w:szCs w:val="22"/>
          <w:lang w:val="it-IT"/>
        </w:rPr>
        <w:t>ền</w:t>
      </w:r>
      <w:r>
        <w:rPr>
          <w:rFonts w:ascii="Tahoma" w:eastAsia="Calibri" w:hAnsi="Tahoma" w:cs="Tahoma"/>
          <w:b/>
          <w:color w:val="000000" w:themeColor="text1"/>
          <w:sz w:val="22"/>
          <w:szCs w:val="22"/>
          <w:lang w:val="it-IT"/>
        </w:rPr>
        <w:t xml:space="preserve"> đư</w:t>
      </w:r>
      <w:r w:rsidRPr="00993C62">
        <w:rPr>
          <w:rFonts w:ascii="Tahoma" w:eastAsia="Calibri" w:hAnsi="Tahoma" w:cs="Tahoma"/>
          <w:b/>
          <w:color w:val="000000" w:themeColor="text1"/>
          <w:sz w:val="22"/>
          <w:szCs w:val="22"/>
          <w:lang w:val="it-IT"/>
        </w:rPr>
        <w:t>ờng</w:t>
      </w:r>
      <w:r>
        <w:rPr>
          <w:rFonts w:ascii="Tahoma" w:eastAsia="Calibri" w:hAnsi="Tahoma" w:cs="Tahoma"/>
          <w:b/>
          <w:color w:val="000000" w:themeColor="text1"/>
          <w:sz w:val="22"/>
          <w:szCs w:val="22"/>
          <w:lang w:val="it-IT"/>
        </w:rPr>
        <w:t>:</w:t>
      </w:r>
    </w:p>
    <w:p w:rsidR="00586A3A" w:rsidRPr="00360AD7" w:rsidRDefault="00586A3A" w:rsidP="00586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r>
      <w:r w:rsidRPr="00360AD7">
        <w:rPr>
          <w:rFonts w:ascii="Tahoma" w:eastAsia="Calibri" w:hAnsi="Tahoma" w:cs="Tahoma"/>
          <w:b/>
          <w:color w:val="000000" w:themeColor="text1"/>
          <w:sz w:val="22"/>
          <w:szCs w:val="22"/>
          <w:lang w:val="it-IT"/>
        </w:rPr>
        <w:t xml:space="preserve">- </w:t>
      </w:r>
      <w:r w:rsidRPr="00360AD7">
        <w:rPr>
          <w:rFonts w:ascii="Tahoma" w:eastAsia="Calibri" w:hAnsi="Tahoma" w:cs="Tahoma"/>
          <w:color w:val="000000" w:themeColor="text1"/>
          <w:sz w:val="22"/>
          <w:szCs w:val="22"/>
          <w:lang w:val="it-IT"/>
        </w:rPr>
        <w:t xml:space="preserve"> Hoàn thành đắp nền đường K98 phần đường bên trái từ cọc 36 đến cọc 51 (200m) – đắp đến đỉnh K98.</w:t>
      </w:r>
    </w:p>
    <w:p w:rsidR="00586A3A" w:rsidRPr="00360AD7" w:rsidRDefault="00586A3A" w:rsidP="00586A3A">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xml:space="preserve">- </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Đắp đất nền đường K98 lớp 1 phần đường bên phải từ cọc 39 đến cọc 51 (dài 160m).</w:t>
      </w:r>
    </w:p>
    <w:p w:rsidR="00586A3A" w:rsidRPr="00443E68"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t>-</w:t>
      </w:r>
      <w:r>
        <w:rPr>
          <w:rFonts w:ascii="Tahoma" w:eastAsia="Calibri" w:hAnsi="Tahoma" w:cs="Tahoma"/>
          <w:b/>
          <w:color w:val="000000" w:themeColor="text1"/>
          <w:sz w:val="22"/>
          <w:szCs w:val="22"/>
          <w:lang w:val="it-IT"/>
        </w:rPr>
        <w:t xml:space="preserve"> </w:t>
      </w:r>
      <w:r w:rsidRPr="00443E68">
        <w:rPr>
          <w:rFonts w:ascii="Tahoma" w:eastAsia="Calibri" w:hAnsi="Tahoma" w:cs="Tahoma"/>
          <w:color w:val="000000" w:themeColor="text1"/>
          <w:sz w:val="22"/>
          <w:szCs w:val="22"/>
          <w:lang w:val="it-IT"/>
        </w:rPr>
        <w:t>Đắp</w:t>
      </w:r>
      <w:r>
        <w:rPr>
          <w:rFonts w:ascii="Tahoma" w:eastAsia="Calibri" w:hAnsi="Tahoma" w:cs="Tahoma"/>
          <w:color w:val="000000" w:themeColor="text1"/>
          <w:sz w:val="22"/>
          <w:szCs w:val="22"/>
          <w:lang w:val="it-IT"/>
        </w:rPr>
        <w:t xml:space="preserve"> ho</w:t>
      </w:r>
      <w:r w:rsidRPr="00443E68">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443E68">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443E68">
        <w:rPr>
          <w:rFonts w:ascii="Tahoma" w:eastAsia="Calibri" w:hAnsi="Tahoma" w:cs="Tahoma"/>
          <w:color w:val="000000" w:themeColor="text1"/>
          <w:sz w:val="22"/>
          <w:szCs w:val="22"/>
          <w:lang w:val="it-IT"/>
        </w:rPr>
        <w:t>ấp</w:t>
      </w:r>
      <w:r>
        <w:rPr>
          <w:rFonts w:ascii="Tahoma" w:eastAsia="Calibri" w:hAnsi="Tahoma" w:cs="Tahoma"/>
          <w:color w:val="000000" w:themeColor="text1"/>
          <w:sz w:val="22"/>
          <w:szCs w:val="22"/>
          <w:lang w:val="it-IT"/>
        </w:rPr>
        <w:t xml:space="preserve"> ph</w:t>
      </w:r>
      <w:r w:rsidRPr="00443E68">
        <w:rPr>
          <w:rFonts w:ascii="Tahoma" w:eastAsia="Calibri" w:hAnsi="Tahoma" w:cs="Tahoma"/>
          <w:color w:val="000000" w:themeColor="text1"/>
          <w:sz w:val="22"/>
          <w:szCs w:val="22"/>
          <w:lang w:val="it-IT"/>
        </w:rPr>
        <w:t>ối</w:t>
      </w:r>
      <w:r>
        <w:rPr>
          <w:rFonts w:ascii="Tahoma" w:eastAsia="Calibri" w:hAnsi="Tahoma" w:cs="Tahoma"/>
          <w:color w:val="000000" w:themeColor="text1"/>
          <w:sz w:val="22"/>
          <w:szCs w:val="22"/>
          <w:lang w:val="it-IT"/>
        </w:rPr>
        <w:t xml:space="preserve"> </w:t>
      </w:r>
      <w:r w:rsidRPr="00443E68">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443E68">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Dmax37.5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H6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 Tr</w:t>
      </w:r>
      <w:r w:rsidRPr="0033764A">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191,51) v</w:t>
      </w:r>
      <w:r w:rsidRPr="0033764A">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G1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 Ph</w:t>
      </w:r>
      <w:r w:rsidRPr="0033764A">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xml:space="preserve"> tuy</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113,46m).</w:t>
      </w:r>
    </w:p>
    <w:p w:rsidR="00586A3A" w:rsidRDefault="00586A3A" w:rsidP="00586A3A">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 Đ</w:t>
      </w:r>
      <w:r w:rsidRPr="0033764A">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ho</w:t>
      </w:r>
      <w:r w:rsidRPr="0033764A">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33764A">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l</w:t>
      </w:r>
      <w:r w:rsidRPr="0033764A">
        <w:rPr>
          <w:rFonts w:ascii="Tahoma" w:eastAsia="Calibri" w:hAnsi="Tahoma" w:cs="Tahoma"/>
          <w:color w:val="000000" w:themeColor="text1"/>
          <w:sz w:val="22"/>
          <w:szCs w:val="22"/>
          <w:lang w:val="it-IT"/>
        </w:rPr>
        <w:t>ớp</w:t>
      </w:r>
      <w:r>
        <w:rPr>
          <w:rFonts w:ascii="Tahoma" w:eastAsia="Calibri" w:hAnsi="Tahoma" w:cs="Tahoma"/>
          <w:color w:val="000000" w:themeColor="text1"/>
          <w:sz w:val="22"/>
          <w:szCs w:val="22"/>
          <w:lang w:val="it-IT"/>
        </w:rPr>
        <w:t xml:space="preserve"> K95 n</w:t>
      </w:r>
      <w:r w:rsidRPr="0033764A">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33764A">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 Ph</w:t>
      </w:r>
      <w:r w:rsidRPr="0033764A">
        <w:rPr>
          <w:rFonts w:ascii="Tahoma" w:eastAsia="Calibri" w:hAnsi="Tahoma" w:cs="Tahoma"/>
          <w:color w:val="000000" w:themeColor="text1"/>
          <w:sz w:val="22"/>
          <w:szCs w:val="22"/>
          <w:lang w:val="it-IT"/>
        </w:rPr>
        <w:t>ần</w:t>
      </w:r>
      <w:r>
        <w:rPr>
          <w:rFonts w:ascii="Tahoma" w:eastAsia="Calibri" w:hAnsi="Tahoma" w:cs="Tahoma"/>
          <w:color w:val="000000" w:themeColor="text1"/>
          <w:sz w:val="22"/>
          <w:szCs w:val="22"/>
          <w:lang w:val="it-IT"/>
        </w:rPr>
        <w:t xml:space="preserve"> n</w:t>
      </w:r>
      <w:r w:rsidRPr="0033764A">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33764A">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34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72,69m)</w:t>
      </w:r>
      <w:r>
        <w:rPr>
          <w:rFonts w:ascii="Tahoma" w:eastAsia="Calibri" w:hAnsi="Tahoma" w:cs="Tahoma"/>
          <w:color w:val="000000" w:themeColor="text1"/>
          <w:sz w:val="22"/>
          <w:szCs w:val="22"/>
          <w:lang w:val="it-IT"/>
        </w:rPr>
        <w:tab/>
        <w:t>- Đ</w:t>
      </w:r>
      <w:r w:rsidRPr="0033764A">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33764A">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K98 l</w:t>
      </w:r>
      <w:r w:rsidRPr="0033764A">
        <w:rPr>
          <w:rFonts w:ascii="Tahoma" w:eastAsia="Calibri" w:hAnsi="Tahoma" w:cs="Tahoma"/>
          <w:color w:val="000000" w:themeColor="text1"/>
          <w:sz w:val="22"/>
          <w:szCs w:val="22"/>
          <w:lang w:val="it-IT"/>
        </w:rPr>
        <w:t>ớp</w:t>
      </w:r>
      <w:r>
        <w:rPr>
          <w:rFonts w:ascii="Tahoma" w:eastAsia="Calibri" w:hAnsi="Tahoma" w:cs="Tahoma"/>
          <w:color w:val="000000" w:themeColor="text1"/>
          <w:sz w:val="22"/>
          <w:szCs w:val="22"/>
          <w:lang w:val="it-IT"/>
        </w:rPr>
        <w:t xml:space="preserve"> 1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34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72,69m).</w:t>
      </w:r>
    </w:p>
    <w:p w:rsidR="00586A3A" w:rsidRDefault="00586A3A" w:rsidP="00586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B</w:t>
      </w:r>
      <w:r w:rsidRPr="00180492">
        <w:rPr>
          <w:rFonts w:ascii="Tahoma" w:eastAsia="Calibri" w:hAnsi="Tahoma" w:cs="Tahoma"/>
          <w:color w:val="000000" w:themeColor="text1"/>
          <w:sz w:val="22"/>
          <w:szCs w:val="22"/>
          <w:lang w:val="it-IT"/>
        </w:rPr>
        <w:t>ó</w:t>
      </w:r>
      <w:r>
        <w:rPr>
          <w:rFonts w:ascii="Tahoma" w:eastAsia="Calibri" w:hAnsi="Tahoma" w:cs="Tahoma"/>
          <w:color w:val="000000" w:themeColor="text1"/>
          <w:sz w:val="22"/>
          <w:szCs w:val="22"/>
          <w:lang w:val="it-IT"/>
        </w:rPr>
        <w:t xml:space="preserve"> v</w:t>
      </w:r>
      <w:r w:rsidRPr="00180492">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v</w:t>
      </w:r>
      <w:r w:rsidRPr="00180492">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h</w:t>
      </w:r>
      <w:r w:rsidRPr="00180492">
        <w:rPr>
          <w:rFonts w:ascii="Tahoma" w:eastAsia="Calibri" w:hAnsi="Tahoma" w:cs="Tahoma"/>
          <w:color w:val="000000" w:themeColor="text1"/>
          <w:sz w:val="22"/>
          <w:szCs w:val="22"/>
          <w:lang w:val="it-IT"/>
        </w:rPr>
        <w:t>è</w:t>
      </w:r>
      <w:r>
        <w:rPr>
          <w:rFonts w:ascii="Tahoma" w:eastAsia="Calibri" w:hAnsi="Tahoma" w:cs="Tahoma"/>
          <w:color w:val="000000" w:themeColor="text1"/>
          <w:sz w:val="22"/>
          <w:szCs w:val="22"/>
          <w:lang w:val="it-IT"/>
        </w:rPr>
        <w:t xml:space="preserve"> t</w:t>
      </w:r>
      <w:r w:rsidRPr="0018049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8049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H7 đ</w:t>
      </w:r>
      <w:r w:rsidRPr="0018049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8049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(d</w:t>
      </w:r>
      <w:r w:rsidRPr="00180492">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91,51m) – Ph</w:t>
      </w:r>
      <w:r w:rsidRPr="003A141D">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tr</w:t>
      </w:r>
      <w:r w:rsidRPr="002B3A3E">
        <w:rPr>
          <w:rFonts w:ascii="Tahoma" w:eastAsia="Calibri" w:hAnsi="Tahoma" w:cs="Tahoma"/>
          <w:color w:val="000000" w:themeColor="text1"/>
          <w:sz w:val="22"/>
          <w:szCs w:val="22"/>
          <w:lang w:val="it-IT"/>
        </w:rPr>
        <w:t>ái</w:t>
      </w:r>
      <w:r>
        <w:rPr>
          <w:rFonts w:ascii="Tahoma" w:eastAsia="Calibri" w:hAnsi="Tahoma" w:cs="Tahoma"/>
          <w:color w:val="000000" w:themeColor="text1"/>
          <w:sz w:val="22"/>
          <w:szCs w:val="22"/>
          <w:lang w:val="it-IT"/>
        </w:rPr>
        <w:t xml:space="preserve"> tuy</w:t>
      </w:r>
      <w:r w:rsidRPr="0018049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p>
    <w:p w:rsidR="00586A3A" w:rsidRPr="002F7613" w:rsidRDefault="00586A3A" w:rsidP="00586A3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w:t>
      </w:r>
      <w:r w:rsidRPr="002F7613">
        <w:rPr>
          <w:rFonts w:ascii="Tahoma" w:eastAsia="Calibri" w:hAnsi="Tahoma" w:cs="Tahoma"/>
          <w:b/>
          <w:color w:val="000000" w:themeColor="text1"/>
          <w:sz w:val="22"/>
          <w:szCs w:val="22"/>
          <w:lang w:val="it-IT"/>
        </w:rPr>
        <w:t xml:space="preserve"> Thi công phần mương dọc dưới vỉa hè bên trái:</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w:t>
      </w:r>
      <w:r w:rsidRPr="00360AD7">
        <w:rPr>
          <w:rFonts w:ascii="Tahoma" w:eastAsia="Calibri" w:hAnsi="Tahoma" w:cs="Tahoma"/>
          <w:color w:val="000000" w:themeColor="text1"/>
          <w:sz w:val="22"/>
          <w:szCs w:val="22"/>
          <w:lang w:val="it-IT"/>
        </w:rPr>
        <w:t xml:space="preserve"> Thi công xong phần bê tông đáy mương và bê tông thân mương đoạn từ HG33T đến HG35T (dài 24m) và đoạn từ từ HG38T đến HG44T</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(dài 106m); Bê tông đáy và bê tông thân các hố ga HG35T; HG37T; HG38T; HG</w:t>
      </w:r>
      <w:r>
        <w:rPr>
          <w:rFonts w:ascii="Tahoma" w:eastAsia="Calibri" w:hAnsi="Tahoma" w:cs="Tahoma"/>
          <w:color w:val="000000" w:themeColor="text1"/>
          <w:sz w:val="22"/>
          <w:szCs w:val="22"/>
          <w:lang w:val="it-IT"/>
        </w:rPr>
        <w:t>39T; HG40T; HG41T; HG42T; HG43T.</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993C6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th</w:t>
      </w:r>
      <w:r w:rsidRPr="003D1076">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m</w:t>
      </w:r>
      <w:r w:rsidRPr="003D107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3D1076">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HG29T – HG30T; HG31T – HG32T; HG33T – HG35T; HG38T – HG44T.</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839B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ho</w:t>
      </w:r>
      <w:r w:rsidRPr="00B839B6">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B839B6">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m</w:t>
      </w:r>
      <w:r w:rsidRPr="00B839B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B=0,8m t</w:t>
      </w:r>
      <w:r w:rsidRPr="00B839B6">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HG37T – HG38T</w:t>
      </w:r>
    </w:p>
    <w:p w:rsidR="00586A3A" w:rsidRPr="00360AD7"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839B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m</w:t>
      </w:r>
      <w:r w:rsidRPr="00B839B6">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xml:space="preserve"> m</w:t>
      </w:r>
      <w:r w:rsidRPr="00B839B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B=0,8m t</w:t>
      </w:r>
      <w:r w:rsidRPr="00B839B6">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HG36T – HG35T</w:t>
      </w:r>
    </w:p>
    <w:p w:rsidR="00586A3A" w:rsidRDefault="00586A3A" w:rsidP="00586A3A">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 xml:space="preserve">- Thi công bê tông đáy, </w:t>
      </w:r>
      <w:r w:rsidRPr="00360AD7">
        <w:rPr>
          <w:rFonts w:ascii="Tahoma" w:eastAsia="Calibri" w:hAnsi="Tahoma" w:cs="Tahoma"/>
          <w:color w:val="000000" w:themeColor="text1"/>
          <w:sz w:val="22"/>
          <w:szCs w:val="22"/>
          <w:lang w:val="it-IT"/>
        </w:rPr>
        <w:t>bê tông thân</w:t>
      </w:r>
      <w:r>
        <w:rPr>
          <w:rFonts w:ascii="Tahoma" w:eastAsia="Calibri" w:hAnsi="Tahoma" w:cs="Tahoma"/>
          <w:color w:val="000000" w:themeColor="text1"/>
          <w:sz w:val="22"/>
          <w:szCs w:val="22"/>
          <w:lang w:val="it-IT"/>
        </w:rPr>
        <w:t xml:space="preserve"> v</w:t>
      </w:r>
      <w:r w:rsidRPr="00DE023B">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x</w:t>
      </w:r>
      <w:r w:rsidRPr="00DE023B">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DE023B">
        <w:rPr>
          <w:rFonts w:ascii="Tahoma" w:eastAsia="Calibri" w:hAnsi="Tahoma" w:cs="Tahoma"/>
          <w:color w:val="000000" w:themeColor="text1"/>
          <w:sz w:val="22"/>
          <w:szCs w:val="22"/>
          <w:lang w:val="it-IT"/>
        </w:rPr>
        <w:t>ũ</w:t>
      </w:r>
      <w:r w:rsidRPr="00360AD7">
        <w:rPr>
          <w:rFonts w:ascii="Tahoma" w:eastAsia="Calibri" w:hAnsi="Tahoma" w:cs="Tahoma"/>
          <w:color w:val="000000" w:themeColor="text1"/>
          <w:sz w:val="22"/>
          <w:szCs w:val="22"/>
          <w:lang w:val="it-IT"/>
        </w:rPr>
        <w:t xml:space="preserve"> mương qua đường số 10.</w:t>
      </w:r>
    </w:p>
    <w:p w:rsidR="00586A3A" w:rsidRDefault="00586A3A" w:rsidP="00586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51516">
        <w:rPr>
          <w:rFonts w:ascii="Tahoma" w:eastAsia="Calibri" w:hAnsi="Tahoma" w:cs="Tahoma"/>
          <w:color w:val="000000" w:themeColor="text1"/>
          <w:sz w:val="22"/>
          <w:szCs w:val="22"/>
          <w:lang w:val="it-IT"/>
        </w:rPr>
        <w:t>ông</w:t>
      </w:r>
      <w:r>
        <w:rPr>
          <w:rFonts w:ascii="Tahoma" w:eastAsia="Calibri" w:hAnsi="Tahoma" w:cs="Tahoma"/>
          <w:color w:val="000000" w:themeColor="text1"/>
          <w:sz w:val="22"/>
          <w:szCs w:val="22"/>
          <w:lang w:val="it-IT"/>
        </w:rPr>
        <w:t xml:space="preserve"> m</w:t>
      </w:r>
      <w:r w:rsidRPr="005F7FDC">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th</w:t>
      </w:r>
      <w:r w:rsidRPr="005F7FDC">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x</w:t>
      </w:r>
      <w:r w:rsidRPr="0058064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580645">
        <w:rPr>
          <w:rFonts w:ascii="Tahoma" w:eastAsia="Calibri" w:hAnsi="Tahoma" w:cs="Tahoma"/>
          <w:color w:val="000000" w:themeColor="text1"/>
          <w:sz w:val="22"/>
          <w:szCs w:val="22"/>
          <w:lang w:val="it-IT"/>
        </w:rPr>
        <w:t>ù</w:t>
      </w:r>
      <w:r>
        <w:rPr>
          <w:rFonts w:ascii="Tahoma" w:eastAsia="Calibri" w:hAnsi="Tahoma" w:cs="Tahoma"/>
          <w:color w:val="000000" w:themeColor="text1"/>
          <w:sz w:val="22"/>
          <w:szCs w:val="22"/>
          <w:lang w:val="it-IT"/>
        </w:rPr>
        <w:t xml:space="preserve"> v</w:t>
      </w:r>
      <w:r w:rsidRPr="0058064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b</w:t>
      </w:r>
      <w:r w:rsidRPr="005F7FDC">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5F7FDC">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5F7FDC">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5F7FD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1/2 m</w:t>
      </w:r>
      <w:r w:rsidRPr="00B5151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B51516">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g s</w:t>
      </w:r>
      <w:r w:rsidRPr="00B51516">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11.</w:t>
      </w:r>
    </w:p>
    <w:p w:rsidR="00586A3A" w:rsidRPr="00360AD7" w:rsidRDefault="00586A3A" w:rsidP="00586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F7664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F76642">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F76642">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F76642">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xml:space="preserve"> (ph</w:t>
      </w:r>
      <w:r w:rsidRPr="00F76642">
        <w:rPr>
          <w:rFonts w:ascii="Tahoma" w:eastAsia="Calibri" w:hAnsi="Tahoma" w:cs="Tahoma"/>
          <w:color w:val="000000" w:themeColor="text1"/>
          <w:sz w:val="22"/>
          <w:szCs w:val="22"/>
          <w:lang w:val="it-IT"/>
        </w:rPr>
        <w:t>ía</w:t>
      </w:r>
      <w:r>
        <w:rPr>
          <w:rFonts w:ascii="Tahoma" w:eastAsia="Calibri" w:hAnsi="Tahoma" w:cs="Tahoma"/>
          <w:color w:val="000000" w:themeColor="text1"/>
          <w:sz w:val="22"/>
          <w:szCs w:val="22"/>
          <w:lang w:val="it-IT"/>
        </w:rPr>
        <w:t xml:space="preserve"> l</w:t>
      </w:r>
      <w:r w:rsidRPr="00F76642">
        <w:rPr>
          <w:rFonts w:ascii="Tahoma" w:eastAsia="Calibri" w:hAnsi="Tahoma" w:cs="Tahoma"/>
          <w:color w:val="000000" w:themeColor="text1"/>
          <w:sz w:val="22"/>
          <w:szCs w:val="22"/>
          <w:lang w:val="it-IT"/>
        </w:rPr>
        <w:t>òng</w:t>
      </w:r>
      <w:r>
        <w:rPr>
          <w:rFonts w:ascii="Tahoma" w:eastAsia="Calibri" w:hAnsi="Tahoma" w:cs="Tahoma"/>
          <w:color w:val="000000" w:themeColor="text1"/>
          <w:sz w:val="22"/>
          <w:szCs w:val="22"/>
          <w:lang w:val="it-IT"/>
        </w:rPr>
        <w:t xml:space="preserve"> đư</w:t>
      </w:r>
      <w:r w:rsidRPr="00F76642">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m</w:t>
      </w:r>
      <w:r w:rsidRPr="00F76642">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F76642">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F76642">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10.</w:t>
      </w:r>
    </w:p>
    <w:p w:rsidR="00586A3A" w:rsidRPr="002F7613" w:rsidRDefault="00586A3A" w:rsidP="00586A3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w:t>
      </w:r>
      <w:r w:rsidRPr="002F7613">
        <w:rPr>
          <w:rFonts w:ascii="Tahoma" w:eastAsia="Calibri" w:hAnsi="Tahoma" w:cs="Tahoma"/>
          <w:b/>
          <w:color w:val="000000" w:themeColor="text1"/>
          <w:sz w:val="22"/>
          <w:szCs w:val="22"/>
          <w:lang w:val="it-IT"/>
        </w:rPr>
        <w:t xml:space="preserve"> Thi công mương dọc dưới vỉa hè bên phải:</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w:t>
      </w:r>
      <w:r w:rsidRPr="00360AD7">
        <w:rPr>
          <w:rFonts w:ascii="Tahoma" w:eastAsia="Calibri" w:hAnsi="Tahoma" w:cs="Tahoma"/>
          <w:color w:val="000000" w:themeColor="text1"/>
          <w:sz w:val="22"/>
          <w:szCs w:val="22"/>
          <w:lang w:val="it-IT"/>
        </w:rPr>
        <w:t xml:space="preserve"> Thi công xong phần bê tông đáy, bê tông thân từ HG46P đến HG52P (dài 88.6m); các hố ga chưa thi công.</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63087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63087F">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63087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63087F">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63087F">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t</w:t>
      </w:r>
      <w:r w:rsidRPr="0063087F">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HG47P – HG 48P; HG50P – HG51P.</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993C6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th</w:t>
      </w:r>
      <w:r w:rsidRPr="003D1076">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m</w:t>
      </w:r>
      <w:r w:rsidRPr="003D107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3D1076">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HG38P – HG40P; HG41P – HG44P</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825D2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ho</w:t>
      </w:r>
      <w:r w:rsidRPr="00825D2E">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825D2E">
        <w:rPr>
          <w:rFonts w:ascii="Tahoma" w:eastAsia="Calibri" w:hAnsi="Tahoma" w:cs="Tahoma"/>
          <w:color w:val="000000" w:themeColor="text1"/>
          <w:sz w:val="22"/>
          <w:szCs w:val="22"/>
          <w:lang w:val="it-IT"/>
        </w:rPr>
        <w:t>ệ</w:t>
      </w:r>
      <w:r>
        <w:rPr>
          <w:rFonts w:ascii="Tahoma" w:eastAsia="Calibri" w:hAnsi="Tahoma" w:cs="Tahoma"/>
          <w:color w:val="000000" w:themeColor="text1"/>
          <w:sz w:val="22"/>
          <w:szCs w:val="22"/>
          <w:lang w:val="it-IT"/>
        </w:rPr>
        <w:t>n m</w:t>
      </w:r>
      <w:r w:rsidRPr="00825D2E">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B=1,2m </w:t>
      </w:r>
      <w:r w:rsidRPr="00825D2E">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825D2E">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HG42P – HG43P</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sidRPr="00BE3A37">
        <w:rPr>
          <w:rFonts w:ascii="Tahoma" w:eastAsia="Calibri" w:hAnsi="Tahoma" w:cs="Tahoma"/>
          <w:color w:val="000000" w:themeColor="text1"/>
          <w:sz w:val="22"/>
          <w:szCs w:val="22"/>
          <w:lang w:val="it-IT"/>
        </w:rPr>
        <w:t>- Thi công móng, thân 1/2 mương qua đường số 9.</w:t>
      </w:r>
    </w:p>
    <w:p w:rsidR="00586A3A" w:rsidRPr="00BE3A37"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Thi c</w:t>
      </w:r>
      <w:r w:rsidRPr="003F4ECB">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F4ECB">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3F4ECB">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3F4ECB">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3F4ECB">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586A3A" w:rsidRPr="00360AD7" w:rsidRDefault="00586A3A" w:rsidP="00586A3A">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586A3A" w:rsidRPr="002F7613" w:rsidRDefault="00586A3A" w:rsidP="00586A3A">
      <w:pPr>
        <w:pStyle w:val="ListParagraph"/>
        <w:numPr>
          <w:ilvl w:val="0"/>
          <w:numId w:val="19"/>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586A3A" w:rsidRPr="002F7613" w:rsidRDefault="00586A3A" w:rsidP="00586A3A">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586A3A" w:rsidRDefault="00586A3A" w:rsidP="00586A3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208 (dài 250m) - đang thi công đắp đất.</w:t>
      </w:r>
    </w:p>
    <w:p w:rsidR="00586A3A" w:rsidRPr="00360AD7" w:rsidRDefault="00586A3A" w:rsidP="00586A3A">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w:t>
      </w:r>
      <w:r w:rsidRPr="00850213">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850213">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05321D">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299,71m) – </w:t>
      </w:r>
      <w:r w:rsidRPr="00850213">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v</w:t>
      </w:r>
      <w:r w:rsidRPr="00850213">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xong đ</w:t>
      </w:r>
      <w:r w:rsidRPr="0085021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w:t>
      </w:r>
      <w:r w:rsidRPr="00850213">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w:t>
      </w:r>
    </w:p>
    <w:p w:rsidR="00586A3A" w:rsidRPr="00360AD7" w:rsidRDefault="00586A3A" w:rsidP="00586A3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 - không thuận lợi để vận chuyển vật liệu vào thi công.</w:t>
      </w:r>
    </w:p>
    <w:p w:rsidR="00586A3A" w:rsidRPr="00360AD7" w:rsidRDefault="00586A3A" w:rsidP="00586A3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265 đến cọc 271 (dài 96,88m) - không thuận lợi để vận chuyển vật liệu vào thi công.</w:t>
      </w:r>
    </w:p>
    <w:p w:rsidR="00586A3A" w:rsidRPr="00360AD7" w:rsidRDefault="00586A3A" w:rsidP="00586A3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586A3A" w:rsidRPr="00360AD7" w:rsidRDefault="00586A3A" w:rsidP="00586A3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đ</w:t>
      </w:r>
      <w:r w:rsidRPr="00F47AE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vư</w:t>
      </w:r>
      <w:r w:rsidRPr="00F47AE3">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 xml:space="preserve"> nh</w:t>
      </w:r>
      <w:r w:rsidRPr="00F47AE3">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1C7CB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w:t>
      </w:r>
      <w:r w:rsidRPr="00F47AE3">
        <w:rPr>
          <w:rFonts w:ascii="Tahoma" w:eastAsia="Calibri" w:hAnsi="Tahoma" w:cs="Tahoma"/>
          <w:color w:val="000000" w:themeColor="text1"/>
          <w:sz w:val="22"/>
          <w:szCs w:val="22"/>
          <w:lang w:val="it-IT"/>
        </w:rPr>
        <w:t>ín</w:t>
      </w:r>
      <w:r w:rsidRPr="00360AD7">
        <w:rPr>
          <w:rFonts w:ascii="Tahoma" w:eastAsia="Calibri" w:hAnsi="Tahoma" w:cs="Tahoma"/>
          <w:color w:val="000000" w:themeColor="text1"/>
          <w:sz w:val="22"/>
          <w:szCs w:val="22"/>
          <w:lang w:val="it-IT"/>
        </w:rPr>
        <w:t xml:space="preserve"> nên chưa thuận tiện để triển khai thi công. Hệ thống dây điện trung và hạ thế vẫn chưa được di dời.</w:t>
      </w:r>
    </w:p>
    <w:p w:rsidR="00586A3A" w:rsidRPr="00FA11CE" w:rsidRDefault="00586A3A" w:rsidP="00586A3A">
      <w:pPr>
        <w:spacing w:line="360" w:lineRule="auto"/>
        <w:ind w:firstLine="709"/>
        <w:jc w:val="both"/>
        <w:rPr>
          <w:rFonts w:ascii="Tahoma" w:eastAsia="Calibri" w:hAnsi="Tahoma" w:cs="Tahoma"/>
          <w:b/>
          <w:color w:val="0070C0"/>
          <w:sz w:val="22"/>
          <w:szCs w:val="22"/>
          <w:lang w:val="it-IT"/>
        </w:rPr>
      </w:pPr>
      <w:r w:rsidRPr="00360AD7">
        <w:rPr>
          <w:rFonts w:ascii="Tahoma" w:eastAsia="Calibri" w:hAnsi="Tahoma" w:cs="Tahoma"/>
          <w:b/>
          <w:color w:val="000000" w:themeColor="text1"/>
          <w:sz w:val="22"/>
          <w:szCs w:val="22"/>
          <w:lang w:val="it-IT"/>
        </w:rPr>
        <w:tab/>
      </w:r>
      <w:r w:rsidRPr="00FA11CE">
        <w:rPr>
          <w:rFonts w:ascii="Tahoma" w:eastAsia="Calibri" w:hAnsi="Tahoma" w:cs="Tahoma"/>
          <w:b/>
          <w:color w:val="0070C0"/>
          <w:sz w:val="22"/>
          <w:szCs w:val="22"/>
          <w:lang w:val="it-IT"/>
        </w:rPr>
        <w:t>b. Khối lượng công việc thực hiện trong tuần</w:t>
      </w:r>
      <w:r w:rsidR="002A4F9C" w:rsidRPr="00FA11CE">
        <w:rPr>
          <w:rFonts w:ascii="Tahoma" w:eastAsia="Calibri" w:hAnsi="Tahoma" w:cs="Tahoma"/>
          <w:b/>
          <w:color w:val="0070C0"/>
          <w:sz w:val="22"/>
          <w:szCs w:val="22"/>
          <w:lang w:val="it-IT"/>
        </w:rPr>
        <w:t xml:space="preserve"> 13</w:t>
      </w:r>
      <w:r w:rsidRPr="00FA11CE">
        <w:rPr>
          <w:rFonts w:ascii="Tahoma" w:eastAsia="Calibri" w:hAnsi="Tahoma" w:cs="Tahoma"/>
          <w:b/>
          <w:color w:val="0070C0"/>
          <w:sz w:val="22"/>
          <w:szCs w:val="22"/>
          <w:lang w:val="it-IT"/>
        </w:rPr>
        <w:t>:</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Lắp đặt hoàn thiện 15 đốt cống D1000 – Km2+680,84.</w:t>
      </w:r>
    </w:p>
    <w:p w:rsidR="00586A3A" w:rsidRPr="00FA11CE" w:rsidRDefault="00586A3A" w:rsidP="00586A3A">
      <w:pPr>
        <w:tabs>
          <w:tab w:val="left" w:pos="709"/>
          <w:tab w:val="left" w:pos="1134"/>
        </w:tabs>
        <w:spacing w:line="360" w:lineRule="auto"/>
        <w:rPr>
          <w:rFonts w:ascii="Tahoma" w:eastAsia="Calibri" w:hAnsi="Tahoma" w:cs="Tahoma"/>
          <w:color w:val="0070C0"/>
          <w:sz w:val="22"/>
          <w:szCs w:val="22"/>
          <w:lang w:val="it-IT"/>
        </w:rPr>
      </w:pPr>
      <w:r w:rsidRPr="00FA11CE">
        <w:rPr>
          <w:rFonts w:ascii="Tahoma" w:eastAsia="Calibri" w:hAnsi="Tahoma" w:cs="Tahoma"/>
          <w:color w:val="0070C0"/>
          <w:sz w:val="22"/>
          <w:szCs w:val="22"/>
          <w:lang w:val="it-IT"/>
        </w:rPr>
        <w:tab/>
        <w:t>- Thi công hoàn thiện mương hở thượng, hạ lưu cống D1000 – Km2+680,84</w:t>
      </w:r>
    </w:p>
    <w:p w:rsidR="00586A3A" w:rsidRPr="00FA11CE" w:rsidRDefault="00586A3A" w:rsidP="00586A3A">
      <w:pPr>
        <w:tabs>
          <w:tab w:val="left" w:pos="709"/>
          <w:tab w:val="left" w:pos="1134"/>
        </w:tabs>
        <w:spacing w:line="360" w:lineRule="auto"/>
        <w:rPr>
          <w:rFonts w:ascii="Tahoma" w:eastAsia="Calibri" w:hAnsi="Tahoma" w:cs="Tahoma"/>
          <w:b/>
          <w:color w:val="0070C0"/>
          <w:sz w:val="22"/>
          <w:szCs w:val="22"/>
          <w:lang w:val="it-IT"/>
        </w:rPr>
      </w:pPr>
      <w:r w:rsidRPr="00FA11CE">
        <w:rPr>
          <w:rFonts w:ascii="Tahoma" w:eastAsia="Calibri" w:hAnsi="Tahoma" w:cs="Tahoma"/>
          <w:color w:val="0070C0"/>
          <w:sz w:val="22"/>
          <w:szCs w:val="22"/>
          <w:lang w:val="it-IT"/>
        </w:rPr>
        <w:tab/>
        <w:t>- Thi công đào đất hữu cơ từ cọc 212 đến cọc 225 (dài 231,35m)</w:t>
      </w:r>
    </w:p>
    <w:p w:rsidR="00586A3A" w:rsidRPr="00FA11CE"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sidRPr="00FA11CE">
        <w:rPr>
          <w:rFonts w:ascii="Tahoma" w:eastAsia="Calibri" w:hAnsi="Tahoma" w:cs="Tahoma"/>
          <w:color w:val="0070C0"/>
          <w:sz w:val="22"/>
          <w:szCs w:val="22"/>
          <w:lang w:val="it-IT"/>
        </w:rPr>
        <w:tab/>
      </w:r>
      <w:r w:rsidRPr="00FA11CE">
        <w:rPr>
          <w:rFonts w:ascii="Tahoma" w:eastAsia="Calibri" w:hAnsi="Tahoma" w:cs="Tahoma"/>
          <w:color w:val="000000" w:themeColor="text1"/>
          <w:sz w:val="22"/>
          <w:szCs w:val="22"/>
          <w:lang w:val="it-IT"/>
        </w:rPr>
        <w:t>* Các hạng mục khác nhà thầu chưa tiến hành thực hiện.</w:t>
      </w:r>
    </w:p>
    <w:p w:rsidR="00586A3A" w:rsidRPr="00360AD7" w:rsidRDefault="00586A3A" w:rsidP="00586A3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sidR="00FA11CE">
        <w:rPr>
          <w:rFonts w:ascii="Tahoma" w:eastAsia="Calibri" w:hAnsi="Tahoma" w:cs="Tahoma"/>
          <w:b/>
          <w:color w:val="000000" w:themeColor="text1"/>
          <w:sz w:val="22"/>
          <w:szCs w:val="22"/>
          <w:lang w:val="it-IT"/>
        </w:rPr>
        <w:t>n 13.</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C</w:t>
      </w:r>
      <w:r w:rsidRPr="00360AD7">
        <w:rPr>
          <w:rFonts w:ascii="Tahoma" w:eastAsia="Calibri" w:hAnsi="Tahoma" w:cs="Tahoma"/>
          <w:color w:val="000000" w:themeColor="text1"/>
          <w:sz w:val="22"/>
          <w:szCs w:val="22"/>
          <w:lang w:val="it-IT"/>
        </w:rPr>
        <w:t>ông việc vét hữu cơ từ cọc 256 lý trình Km3+473,95 đến cọc 261 lý trình 542,48 (dài 68,53m); từ cọc 265 lý trình Km3+587,4 đến cọc 271 lý trình Km3+684,28 (dài 96,88m)</w:t>
      </w:r>
      <w:r>
        <w:rPr>
          <w:rFonts w:ascii="Tahoma" w:eastAsia="Calibri" w:hAnsi="Tahoma" w:cs="Tahoma"/>
          <w:color w:val="000000" w:themeColor="text1"/>
          <w:sz w:val="22"/>
          <w:szCs w:val="22"/>
          <w:lang w:val="it-IT"/>
        </w:rPr>
        <w:t>; t</w:t>
      </w:r>
      <w:r w:rsidRPr="001C46AC">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1C46AC">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(d</w:t>
      </w:r>
      <w:r w:rsidRPr="001C46AC">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68,36m) v</w:t>
      </w:r>
      <w:r w:rsidRPr="00385C88">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7C26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đ</w:t>
      </w:r>
      <w:r w:rsidRPr="007C26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7C2694">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231,35m).</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Đắp đất nền đường K95 lớp 4 đoạn từ cọc 189 đến cọc 199 (dài 141) và đắp nền đường K95 lớp 3 đoạn từ cọc 199 đến cọ</w:t>
      </w:r>
      <w:r>
        <w:rPr>
          <w:rFonts w:ascii="Tahoma" w:eastAsia="Calibri" w:hAnsi="Tahoma" w:cs="Tahoma"/>
          <w:color w:val="000000" w:themeColor="text1"/>
          <w:sz w:val="22"/>
          <w:szCs w:val="22"/>
          <w:lang w:val="it-IT"/>
        </w:rPr>
        <w:t>c 208 (dài 111m).</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Đào đất và điều phối đất tại đoạn cọc 281 lý trình Km3+746,31 đến cọc 294 lý trình Km3+897,2 (dài 150,89m), ước tính khoảng 3900m3.</w:t>
      </w:r>
    </w:p>
    <w:p w:rsidR="00586A3A" w:rsidRDefault="00586A3A" w:rsidP="00586A3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792E">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B7792E">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B7792E">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đ</w:t>
      </w:r>
      <w:r w:rsidRPr="00B7792E">
        <w:rPr>
          <w:rFonts w:ascii="Tahoma" w:eastAsia="Calibri" w:hAnsi="Tahoma" w:cs="Tahoma"/>
          <w:color w:val="000000" w:themeColor="text1"/>
          <w:sz w:val="22"/>
          <w:szCs w:val="22"/>
          <w:lang w:val="it-IT"/>
        </w:rPr>
        <w:t>ệm</w:t>
      </w:r>
      <w:r>
        <w:rPr>
          <w:rFonts w:ascii="Tahoma" w:eastAsia="Calibri" w:hAnsi="Tahoma" w:cs="Tahoma"/>
          <w:color w:val="000000" w:themeColor="text1"/>
          <w:sz w:val="22"/>
          <w:szCs w:val="22"/>
          <w:lang w:val="it-IT"/>
        </w:rPr>
        <w:t>, b</w:t>
      </w:r>
      <w:r w:rsidRPr="00B7792E">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B7792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B7792E">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xml:space="preserve"> v</w:t>
      </w:r>
      <w:r w:rsidRPr="00B7792E">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l</w:t>
      </w:r>
      <w:r w:rsidRPr="00B7792E">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đặ</w:t>
      </w:r>
      <w:r>
        <w:rPr>
          <w:rFonts w:ascii="Tahoma" w:eastAsia="Calibri" w:hAnsi="Tahoma" w:cs="Tahoma"/>
          <w:color w:val="000000" w:themeColor="text1"/>
          <w:sz w:val="22"/>
          <w:szCs w:val="22"/>
          <w:lang w:val="it-IT"/>
        </w:rPr>
        <w:t>t 15/15 đ</w:t>
      </w:r>
      <w:r w:rsidRPr="00B7792E">
        <w:rPr>
          <w:rFonts w:ascii="Tahoma" w:eastAsia="Calibri" w:hAnsi="Tahoma" w:cs="Tahoma"/>
          <w:color w:val="000000" w:themeColor="text1"/>
          <w:sz w:val="22"/>
          <w:szCs w:val="22"/>
          <w:lang w:val="it-IT"/>
        </w:rPr>
        <w:t>ốt</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9567CD" w:rsidRDefault="00586A3A" w:rsidP="00586A3A">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6F3731">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6F3731">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m</w:t>
      </w:r>
      <w:r w:rsidRPr="006F3731">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h</w:t>
      </w:r>
      <w:r w:rsidRPr="006F3731">
        <w:rPr>
          <w:rFonts w:ascii="Tahoma" w:eastAsia="Calibri" w:hAnsi="Tahoma" w:cs="Tahoma"/>
          <w:color w:val="000000" w:themeColor="text1"/>
          <w:sz w:val="22"/>
          <w:szCs w:val="22"/>
          <w:lang w:val="it-IT"/>
        </w:rPr>
        <w:t>ở</w:t>
      </w:r>
      <w:r>
        <w:rPr>
          <w:rFonts w:ascii="Tahoma" w:eastAsia="Calibri" w:hAnsi="Tahoma" w:cs="Tahoma"/>
          <w:color w:val="000000" w:themeColor="text1"/>
          <w:sz w:val="22"/>
          <w:szCs w:val="22"/>
          <w:lang w:val="it-IT"/>
        </w:rPr>
        <w:t xml:space="preserve"> thư</w:t>
      </w:r>
      <w:r w:rsidRPr="006F3731">
        <w:rPr>
          <w:rFonts w:ascii="Tahoma" w:eastAsia="Calibri" w:hAnsi="Tahoma" w:cs="Tahoma"/>
          <w:color w:val="000000" w:themeColor="text1"/>
          <w:sz w:val="22"/>
          <w:szCs w:val="22"/>
          <w:lang w:val="it-IT"/>
        </w:rPr>
        <w:t>ợng</w:t>
      </w:r>
      <w:r>
        <w:rPr>
          <w:rFonts w:ascii="Tahoma" w:eastAsia="Calibri" w:hAnsi="Tahoma" w:cs="Tahoma"/>
          <w:color w:val="000000" w:themeColor="text1"/>
          <w:sz w:val="22"/>
          <w:szCs w:val="22"/>
          <w:lang w:val="it-IT"/>
        </w:rPr>
        <w:t>, h</w:t>
      </w:r>
      <w:r w:rsidRPr="006F3731">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6F3731">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c</w:t>
      </w:r>
      <w:r w:rsidRPr="006F3731">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D47E13" w:rsidRPr="00FA11CE" w:rsidRDefault="004A156E" w:rsidP="00FA11CE">
      <w:pPr>
        <w:pStyle w:val="ListParagraph"/>
        <w:numPr>
          <w:ilvl w:val="0"/>
          <w:numId w:val="6"/>
        </w:numPr>
        <w:spacing w:line="360" w:lineRule="auto"/>
        <w:rPr>
          <w:rFonts w:ascii="Tahoma" w:eastAsia="Calibri" w:hAnsi="Tahoma" w:cs="Tahoma"/>
          <w:b/>
          <w:color w:val="0070C0"/>
          <w:sz w:val="22"/>
          <w:szCs w:val="22"/>
          <w:lang w:val="it-IT"/>
        </w:rPr>
      </w:pPr>
      <w:r w:rsidRPr="00FA11CE">
        <w:rPr>
          <w:rFonts w:ascii="Tahoma" w:eastAsia="Calibri" w:hAnsi="Tahoma" w:cs="Tahoma"/>
          <w:b/>
          <w:color w:val="0070C0"/>
          <w:sz w:val="22"/>
          <w:szCs w:val="22"/>
          <w:lang w:val="it-IT"/>
        </w:rPr>
        <w:t xml:space="preserve">Giá trị KL hoàn thành trong tuần 13 là:  </w:t>
      </w:r>
      <w:r w:rsidR="003A0282" w:rsidRPr="00FA11CE">
        <w:rPr>
          <w:rFonts w:ascii="Tahoma" w:eastAsia="Calibri" w:hAnsi="Tahoma" w:cs="Tahoma"/>
          <w:b/>
          <w:color w:val="0070C0"/>
          <w:sz w:val="22"/>
          <w:szCs w:val="22"/>
          <w:lang w:val="it-IT"/>
        </w:rPr>
        <w:t>110,857,249</w:t>
      </w:r>
      <w:r w:rsidR="00D47E13" w:rsidRPr="00FA11CE">
        <w:rPr>
          <w:rFonts w:ascii="Tahoma" w:eastAsia="Calibri" w:hAnsi="Tahoma" w:cs="Tahoma"/>
          <w:b/>
          <w:color w:val="0070C0"/>
          <w:sz w:val="22"/>
          <w:szCs w:val="22"/>
          <w:lang w:val="it-IT"/>
        </w:rPr>
        <w:t>VNĐ (</w:t>
      </w:r>
      <w:r w:rsidR="003A0282" w:rsidRPr="00FA11CE">
        <w:rPr>
          <w:rFonts w:ascii="Tahoma" w:eastAsia="Calibri" w:hAnsi="Tahoma" w:cs="Tahoma"/>
          <w:b/>
          <w:color w:val="0070C0"/>
          <w:sz w:val="22"/>
          <w:szCs w:val="22"/>
          <w:lang w:val="it-IT"/>
        </w:rPr>
        <w:t>4,980.11</w:t>
      </w:r>
      <w:r w:rsidR="00D47E13" w:rsidRPr="00FA11CE">
        <w:rPr>
          <w:rFonts w:ascii="Tahoma" w:eastAsia="Calibri" w:hAnsi="Tahoma" w:cs="Tahoma"/>
          <w:b/>
          <w:color w:val="0070C0"/>
          <w:sz w:val="22"/>
          <w:szCs w:val="22"/>
          <w:lang w:val="it-IT"/>
        </w:rPr>
        <w:t xml:space="preserve"> USD)</w:t>
      </w:r>
    </w:p>
    <w:p w:rsidR="00FA11CE" w:rsidRDefault="00FA11CE" w:rsidP="005E64C7">
      <w:pPr>
        <w:tabs>
          <w:tab w:val="left" w:pos="709"/>
          <w:tab w:val="left" w:pos="1134"/>
        </w:tabs>
        <w:spacing w:line="360" w:lineRule="auto"/>
        <w:jc w:val="both"/>
        <w:rPr>
          <w:rFonts w:ascii="Tahoma" w:eastAsia="Calibri" w:hAnsi="Tahoma" w:cs="Tahoma"/>
          <w:b/>
          <w:color w:val="000000" w:themeColor="text1"/>
          <w:sz w:val="22"/>
          <w:szCs w:val="22"/>
          <w:lang w:val="it-IT"/>
        </w:rPr>
      </w:pPr>
    </w:p>
    <w:p w:rsidR="00FA11CE" w:rsidRDefault="00FA11CE" w:rsidP="005E64C7">
      <w:pPr>
        <w:tabs>
          <w:tab w:val="left" w:pos="709"/>
          <w:tab w:val="left" w:pos="1134"/>
        </w:tabs>
        <w:spacing w:line="360" w:lineRule="auto"/>
        <w:jc w:val="both"/>
        <w:rPr>
          <w:rFonts w:ascii="Tahoma" w:eastAsia="Calibri" w:hAnsi="Tahoma" w:cs="Tahoma"/>
          <w:b/>
          <w:color w:val="000000" w:themeColor="text1"/>
          <w:sz w:val="22"/>
          <w:szCs w:val="22"/>
          <w:lang w:val="it-IT"/>
        </w:rPr>
      </w:pPr>
    </w:p>
    <w:p w:rsidR="00FA11CE" w:rsidRDefault="00FA11CE" w:rsidP="005E64C7">
      <w:pPr>
        <w:tabs>
          <w:tab w:val="left" w:pos="709"/>
          <w:tab w:val="left" w:pos="1134"/>
        </w:tabs>
        <w:spacing w:line="360" w:lineRule="auto"/>
        <w:jc w:val="both"/>
        <w:rPr>
          <w:rFonts w:ascii="Tahoma" w:eastAsia="Calibri" w:hAnsi="Tahoma" w:cs="Tahoma"/>
          <w:b/>
          <w:color w:val="000000" w:themeColor="text1"/>
          <w:sz w:val="22"/>
          <w:szCs w:val="22"/>
          <w:lang w:val="it-IT"/>
        </w:rPr>
      </w:pPr>
    </w:p>
    <w:p w:rsidR="00030BEB" w:rsidRPr="001D01D0" w:rsidRDefault="00030BEB" w:rsidP="005E64C7">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w:t>
      </w:r>
      <w:r w:rsidR="00FA11CE">
        <w:rPr>
          <w:rFonts w:ascii="Tahoma" w:eastAsia="Calibri" w:hAnsi="Tahoma" w:cs="Tahoma"/>
          <w:b/>
          <w:color w:val="000000" w:themeColor="text1"/>
          <w:sz w:val="22"/>
          <w:szCs w:val="22"/>
          <w:lang w:val="it-IT"/>
        </w:rPr>
        <w:t xml:space="preserve"> Tổng g</w:t>
      </w:r>
      <w:r w:rsidRPr="001D01D0">
        <w:rPr>
          <w:rFonts w:ascii="Tahoma" w:eastAsia="Calibri" w:hAnsi="Tahoma" w:cs="Tahoma"/>
          <w:b/>
          <w:color w:val="000000" w:themeColor="text1"/>
          <w:sz w:val="22"/>
          <w:szCs w:val="22"/>
          <w:lang w:val="it-IT"/>
        </w:rPr>
        <w:t>iá trị khối lượng hoàn thành</w:t>
      </w:r>
      <w:r w:rsidR="00FA11CE">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0D0F48">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0D0F48">
              <w:rPr>
                <w:rFonts w:ascii="Tahoma" w:eastAsia="Calibri" w:hAnsi="Tahoma" w:cs="Tahoma"/>
                <w:b/>
                <w:color w:val="000000" w:themeColor="text1"/>
                <w:sz w:val="22"/>
                <w:szCs w:val="22"/>
                <w:lang w:val="it-IT"/>
              </w:rPr>
              <w:t>10/11</w:t>
            </w:r>
            <w:r w:rsidRPr="001D01D0">
              <w:rPr>
                <w:rFonts w:ascii="Tahoma" w:eastAsia="Calibri" w:hAnsi="Tahoma" w:cs="Tahoma"/>
                <w:b/>
                <w:color w:val="000000" w:themeColor="text1"/>
                <w:sz w:val="22"/>
                <w:szCs w:val="22"/>
                <w:lang w:val="it-IT"/>
              </w:rPr>
              <w:t xml:space="preserve">/2016 </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0715BF">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8D03A4">
            <w:pPr>
              <w:rPr>
                <w:rFonts w:ascii="Tahoma" w:eastAsia="Calibri" w:hAnsi="Tahoma" w:cs="Tahoma"/>
                <w:b/>
                <w:color w:val="000000" w:themeColor="text1"/>
                <w:sz w:val="22"/>
                <w:szCs w:val="22"/>
                <w:lang w:val="it-IT"/>
              </w:rPr>
            </w:pPr>
          </w:p>
        </w:tc>
      </w:tr>
      <w:tr w:rsidR="00742A72" w:rsidRPr="001D01D0" w:rsidTr="000776F2">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742A72" w:rsidRPr="001D01D0" w:rsidRDefault="00742A72" w:rsidP="00742A7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742A72" w:rsidRPr="001D01D0" w:rsidRDefault="00742A72" w:rsidP="00742A72">
            <w:pPr>
              <w:rPr>
                <w:rFonts w:ascii="Tahoma" w:hAnsi="Tahoma" w:cs="Tahoma"/>
                <w:b/>
                <w:bCs/>
                <w:color w:val="000000" w:themeColor="text1"/>
                <w:sz w:val="22"/>
                <w:szCs w:val="22"/>
              </w:rPr>
            </w:pPr>
            <w:r w:rsidRPr="001D01D0">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742A72" w:rsidRPr="00D77235" w:rsidRDefault="00742A72" w:rsidP="00742A72">
            <w:pPr>
              <w:jc w:val="right"/>
              <w:rPr>
                <w:rFonts w:ascii="Tahoma" w:hAnsi="Tahoma" w:cs="Tahoma"/>
                <w:b/>
                <w:color w:val="000000" w:themeColor="text1"/>
                <w:sz w:val="22"/>
                <w:szCs w:val="22"/>
              </w:rPr>
            </w:pPr>
            <w:r w:rsidRPr="00D77235">
              <w:rPr>
                <w:rFonts w:ascii="Tahoma" w:hAnsi="Tahoma" w:cs="Tahoma"/>
                <w:b/>
                <w:bCs/>
                <w:sz w:val="22"/>
                <w:szCs w:val="22"/>
              </w:rPr>
              <w:t>3,921,988,077.00</w:t>
            </w:r>
          </w:p>
        </w:tc>
        <w:tc>
          <w:tcPr>
            <w:tcW w:w="1870" w:type="dxa"/>
            <w:tcBorders>
              <w:top w:val="single" w:sz="4" w:space="0" w:color="auto"/>
              <w:left w:val="single" w:sz="4" w:space="0" w:color="auto"/>
              <w:bottom w:val="single" w:sz="4" w:space="0" w:color="auto"/>
              <w:right w:val="single" w:sz="4" w:space="0" w:color="auto"/>
            </w:tcBorders>
            <w:vAlign w:val="center"/>
          </w:tcPr>
          <w:p w:rsidR="00742A72" w:rsidRPr="00D77235" w:rsidRDefault="00742A72" w:rsidP="00742A72">
            <w:pPr>
              <w:jc w:val="right"/>
              <w:rPr>
                <w:rFonts w:ascii="Tahoma" w:hAnsi="Tahoma" w:cs="Tahoma"/>
                <w:color w:val="000000" w:themeColor="text1"/>
                <w:sz w:val="22"/>
                <w:szCs w:val="22"/>
              </w:rPr>
            </w:pPr>
            <w:r w:rsidRPr="00D77235">
              <w:rPr>
                <w:rFonts w:ascii="Tahoma" w:hAnsi="Tahoma" w:cs="Tahoma"/>
                <w:b/>
                <w:bCs/>
                <w:sz w:val="22"/>
                <w:szCs w:val="22"/>
              </w:rPr>
              <w:t xml:space="preserve">   176,189.94</w:t>
            </w:r>
          </w:p>
        </w:tc>
        <w:tc>
          <w:tcPr>
            <w:tcW w:w="1488" w:type="dxa"/>
            <w:vMerge w:val="restart"/>
            <w:tcBorders>
              <w:top w:val="single" w:sz="4" w:space="0" w:color="auto"/>
              <w:left w:val="single" w:sz="4" w:space="0" w:color="auto"/>
              <w:right w:val="single" w:sz="4" w:space="0" w:color="auto"/>
            </w:tcBorders>
            <w:vAlign w:val="center"/>
          </w:tcPr>
          <w:p w:rsidR="00742A72" w:rsidRPr="001D01D0" w:rsidRDefault="00742A72" w:rsidP="00742A72">
            <w:pPr>
              <w:jc w:val="center"/>
              <w:rPr>
                <w:rFonts w:ascii="Tahoma" w:hAnsi="Tahoma" w:cs="Tahoma"/>
                <w:color w:val="000000" w:themeColor="text1"/>
                <w:sz w:val="22"/>
                <w:szCs w:val="22"/>
              </w:rPr>
            </w:pPr>
          </w:p>
        </w:tc>
      </w:tr>
      <w:tr w:rsidR="00920051" w:rsidRPr="001D01D0" w:rsidTr="000776F2">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7C0534" w:rsidP="007C0534">
            <w:pPr>
              <w:jc w:val="right"/>
              <w:rPr>
                <w:rFonts w:ascii="Tahoma" w:hAnsi="Tahoma" w:cs="Tahoma"/>
                <w:color w:val="000000" w:themeColor="text1"/>
                <w:sz w:val="22"/>
                <w:szCs w:val="22"/>
              </w:rPr>
            </w:pPr>
            <w:r>
              <w:rPr>
                <w:rFonts w:ascii="Tahoma" w:hAnsi="Tahoma" w:cs="Tahoma"/>
                <w:color w:val="000000" w:themeColor="text1"/>
                <w:sz w:val="22"/>
                <w:szCs w:val="22"/>
              </w:rPr>
              <w:t>2,657,900,986</w:t>
            </w:r>
            <w:r w:rsidR="00920051" w:rsidRPr="001D01D0">
              <w:rPr>
                <w:rFonts w:ascii="Tahoma" w:hAnsi="Tahoma" w:cs="Tahoma"/>
                <w:color w:val="000000" w:themeColor="text1"/>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7C0534" w:rsidP="007C0534">
            <w:pPr>
              <w:jc w:val="right"/>
              <w:rPr>
                <w:rFonts w:ascii="Tahoma" w:hAnsi="Tahoma" w:cs="Tahoma"/>
                <w:color w:val="000000" w:themeColor="text1"/>
                <w:sz w:val="22"/>
                <w:szCs w:val="22"/>
              </w:rPr>
            </w:pPr>
            <w:r>
              <w:rPr>
                <w:rFonts w:ascii="Tahoma" w:hAnsi="Tahoma" w:cs="Tahoma"/>
                <w:color w:val="000000" w:themeColor="text1"/>
                <w:sz w:val="22"/>
                <w:szCs w:val="22"/>
              </w:rPr>
              <w:t>119</w:t>
            </w:r>
            <w:r w:rsidR="00920051" w:rsidRPr="001D01D0">
              <w:rPr>
                <w:rFonts w:ascii="Tahoma" w:hAnsi="Tahoma" w:cs="Tahoma"/>
                <w:color w:val="000000" w:themeColor="text1"/>
                <w:sz w:val="22"/>
                <w:szCs w:val="22"/>
              </w:rPr>
              <w:t>,</w:t>
            </w:r>
            <w:r>
              <w:rPr>
                <w:rFonts w:ascii="Tahoma" w:hAnsi="Tahoma" w:cs="Tahoma"/>
                <w:color w:val="000000" w:themeColor="text1"/>
                <w:sz w:val="22"/>
                <w:szCs w:val="22"/>
              </w:rPr>
              <w:t>402.56</w:t>
            </w:r>
            <w:r w:rsidR="00920051" w:rsidRPr="001D01D0">
              <w:rPr>
                <w:rFonts w:ascii="Tahoma" w:hAnsi="Tahoma" w:cs="Tahoma"/>
                <w:color w:val="000000" w:themeColor="text1"/>
                <w:sz w:val="22"/>
                <w:szCs w:val="22"/>
              </w:rPr>
              <w:t xml:space="preserve"> </w:t>
            </w:r>
          </w:p>
        </w:tc>
        <w:tc>
          <w:tcPr>
            <w:tcW w:w="1488" w:type="dxa"/>
            <w:vMerge/>
            <w:tcBorders>
              <w:left w:val="single" w:sz="4" w:space="0" w:color="auto"/>
              <w:right w:val="single" w:sz="4" w:space="0" w:color="auto"/>
            </w:tcBorders>
            <w:vAlign w:val="center"/>
          </w:tcPr>
          <w:p w:rsidR="00920051" w:rsidRPr="001D01D0" w:rsidRDefault="00920051" w:rsidP="009567CD">
            <w:pPr>
              <w:jc w:val="center"/>
              <w:rPr>
                <w:rFonts w:ascii="Tahoma" w:hAnsi="Tahoma" w:cs="Tahoma"/>
                <w:color w:val="000000" w:themeColor="text1"/>
                <w:sz w:val="22"/>
                <w:szCs w:val="22"/>
              </w:rPr>
            </w:pPr>
          </w:p>
        </w:tc>
      </w:tr>
      <w:tr w:rsidR="00D8185C" w:rsidRPr="001D01D0" w:rsidTr="000776F2">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D8185C" w:rsidRPr="001D01D0" w:rsidRDefault="00D8185C" w:rsidP="00D8185C">
            <w:pPr>
              <w:jc w:val="center"/>
              <w:rPr>
                <w:rFonts w:ascii="Tahoma" w:hAnsi="Tahoma" w:cs="Tahoma"/>
                <w:color w:val="000000" w:themeColor="text1"/>
                <w:sz w:val="22"/>
                <w:szCs w:val="22"/>
              </w:rPr>
            </w:pPr>
          </w:p>
        </w:tc>
      </w:tr>
      <w:tr w:rsidR="009C54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C542A">
            <w:pPr>
              <w:jc w:val="right"/>
              <w:rPr>
                <w:rFonts w:ascii="Tahoma" w:hAnsi="Tahoma" w:cs="Tahoma"/>
                <w:sz w:val="22"/>
                <w:szCs w:val="22"/>
              </w:rPr>
            </w:pPr>
            <w:r w:rsidRPr="00D97075">
              <w:rPr>
                <w:rFonts w:ascii="Tahoma" w:hAnsi="Tahoma" w:cs="Tahoma"/>
                <w:sz w:val="22"/>
                <w:szCs w:val="22"/>
              </w:rPr>
              <w:t>37,132,277.00</w:t>
            </w:r>
          </w:p>
        </w:tc>
        <w:tc>
          <w:tcPr>
            <w:tcW w:w="1870"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C542A">
            <w:pPr>
              <w:jc w:val="right"/>
              <w:rPr>
                <w:rFonts w:ascii="Tahoma" w:hAnsi="Tahoma" w:cs="Tahoma"/>
                <w:sz w:val="22"/>
                <w:szCs w:val="22"/>
              </w:rPr>
            </w:pPr>
            <w:r w:rsidRPr="00D97075">
              <w:rPr>
                <w:rFonts w:ascii="Tahoma" w:hAnsi="Tahoma" w:cs="Tahoma"/>
                <w:sz w:val="22"/>
                <w:szCs w:val="22"/>
              </w:rPr>
              <w:t>1,668.12</w:t>
            </w:r>
          </w:p>
        </w:tc>
        <w:tc>
          <w:tcPr>
            <w:tcW w:w="1488" w:type="dxa"/>
            <w:vMerge/>
            <w:tcBorders>
              <w:left w:val="single" w:sz="4" w:space="0" w:color="auto"/>
              <w:right w:val="single" w:sz="4" w:space="0" w:color="auto"/>
            </w:tcBorders>
            <w:vAlign w:val="center"/>
          </w:tcPr>
          <w:p w:rsidR="009C542A" w:rsidRPr="001D01D0" w:rsidRDefault="009C542A" w:rsidP="009C542A">
            <w:pPr>
              <w:jc w:val="center"/>
              <w:rPr>
                <w:rFonts w:ascii="Tahoma" w:hAnsi="Tahoma" w:cs="Tahoma"/>
                <w:color w:val="000000" w:themeColor="text1"/>
                <w:sz w:val="22"/>
                <w:szCs w:val="22"/>
              </w:rPr>
            </w:pPr>
          </w:p>
        </w:tc>
      </w:tr>
      <w:tr w:rsidR="00920051"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5E1E58" w:rsidP="00132B87">
            <w:pPr>
              <w:jc w:val="right"/>
              <w:rPr>
                <w:rFonts w:ascii="Tahoma" w:hAnsi="Tahoma" w:cs="Tahoma"/>
                <w:color w:val="000000" w:themeColor="text1"/>
                <w:sz w:val="22"/>
                <w:szCs w:val="22"/>
              </w:rPr>
            </w:pPr>
            <w:r>
              <w:rPr>
                <w:rFonts w:ascii="Tahoma" w:hAnsi="Tahoma" w:cs="Tahoma"/>
                <w:color w:val="000000" w:themeColor="text1"/>
                <w:sz w:val="22"/>
                <w:szCs w:val="22"/>
              </w:rPr>
              <w:t>923,523,325</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5E1E58" w:rsidP="00132B87">
            <w:pPr>
              <w:jc w:val="right"/>
              <w:rPr>
                <w:rFonts w:ascii="Tahoma" w:hAnsi="Tahoma" w:cs="Tahoma"/>
                <w:color w:val="000000" w:themeColor="text1"/>
                <w:sz w:val="22"/>
                <w:szCs w:val="22"/>
              </w:rPr>
            </w:pPr>
            <w:r>
              <w:rPr>
                <w:rFonts w:ascii="Tahoma" w:hAnsi="Tahoma" w:cs="Tahoma"/>
                <w:color w:val="000000" w:themeColor="text1"/>
                <w:sz w:val="22"/>
                <w:szCs w:val="22"/>
              </w:rPr>
              <w:t>41,488.02</w:t>
            </w:r>
          </w:p>
        </w:tc>
        <w:tc>
          <w:tcPr>
            <w:tcW w:w="1488" w:type="dxa"/>
            <w:vMerge/>
            <w:tcBorders>
              <w:left w:val="single" w:sz="4" w:space="0" w:color="auto"/>
              <w:right w:val="single" w:sz="4" w:space="0" w:color="auto"/>
            </w:tcBorders>
            <w:vAlign w:val="center"/>
          </w:tcPr>
          <w:p w:rsidR="00920051" w:rsidRPr="001D01D0" w:rsidRDefault="00920051" w:rsidP="00495A8E">
            <w:pPr>
              <w:jc w:val="center"/>
              <w:rPr>
                <w:rFonts w:ascii="Tahoma" w:hAnsi="Tahoma" w:cs="Tahoma"/>
                <w:color w:val="000000" w:themeColor="text1"/>
                <w:sz w:val="22"/>
                <w:szCs w:val="22"/>
              </w:rPr>
            </w:pPr>
          </w:p>
        </w:tc>
      </w:tr>
      <w:tr w:rsidR="00920051" w:rsidRPr="001D01D0" w:rsidTr="000776F2">
        <w:trPr>
          <w:trHeight w:val="434"/>
        </w:trPr>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393AD8" w:rsidP="00132B87">
            <w:pPr>
              <w:jc w:val="center"/>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920051" w:rsidRPr="001D01D0" w:rsidRDefault="00A15AA7"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 xml:space="preserve">Cống tròn thoát nước ngang đường </w:t>
            </w:r>
            <w:r w:rsidR="009C542A">
              <w:rPr>
                <w:rFonts w:ascii="Tahoma" w:hAnsi="Tahoma" w:cs="Tahoma"/>
                <w:bCs/>
                <w:color w:val="000000" w:themeColor="text1"/>
                <w:sz w:val="22"/>
                <w:szCs w:val="22"/>
              </w:rPr>
              <w:t xml:space="preserve">D1000 </w:t>
            </w:r>
            <w:r w:rsidRPr="001D01D0">
              <w:rPr>
                <w:rFonts w:ascii="Tahoma" w:hAnsi="Tahoma" w:cs="Tahoma"/>
                <w:bCs/>
                <w:color w:val="000000" w:themeColor="text1"/>
                <w:sz w:val="22"/>
                <w:szCs w:val="22"/>
              </w:rPr>
              <w:t>(Tạm tính)</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9C542A" w:rsidRDefault="009C542A" w:rsidP="009C542A">
            <w:pPr>
              <w:jc w:val="right"/>
              <w:rPr>
                <w:rFonts w:ascii="Tahoma" w:hAnsi="Tahoma" w:cs="Tahoma"/>
                <w:sz w:val="22"/>
                <w:szCs w:val="22"/>
              </w:rPr>
            </w:pPr>
            <w:r w:rsidRPr="009C542A">
              <w:rPr>
                <w:rFonts w:ascii="Tahoma" w:hAnsi="Tahoma" w:cs="Tahoma"/>
                <w:sz w:val="22"/>
                <w:szCs w:val="22"/>
              </w:rPr>
              <w:t xml:space="preserve">     28.500.000</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5E1E58" w:rsidP="00132B87">
            <w:pPr>
              <w:jc w:val="right"/>
              <w:rPr>
                <w:rFonts w:ascii="Tahoma" w:hAnsi="Tahoma" w:cs="Tahoma"/>
                <w:color w:val="000000" w:themeColor="text1"/>
                <w:sz w:val="22"/>
                <w:szCs w:val="22"/>
              </w:rPr>
            </w:pPr>
            <w:r>
              <w:rPr>
                <w:rFonts w:ascii="Tahoma" w:hAnsi="Tahoma" w:cs="Tahoma"/>
                <w:color w:val="000000" w:themeColor="text1"/>
                <w:sz w:val="22"/>
                <w:szCs w:val="22"/>
              </w:rPr>
              <w:t>1,280.32</w:t>
            </w:r>
          </w:p>
        </w:tc>
        <w:tc>
          <w:tcPr>
            <w:tcW w:w="1488" w:type="dxa"/>
            <w:tcBorders>
              <w:left w:val="single" w:sz="4" w:space="0" w:color="auto"/>
              <w:right w:val="single" w:sz="4" w:space="0" w:color="auto"/>
            </w:tcBorders>
            <w:vAlign w:val="center"/>
          </w:tcPr>
          <w:p w:rsidR="00920051" w:rsidRPr="001D01D0" w:rsidRDefault="00920051" w:rsidP="00DD2DED">
            <w:pPr>
              <w:jc w:val="center"/>
              <w:rPr>
                <w:rFonts w:ascii="Tahoma" w:hAnsi="Tahoma" w:cs="Tahoma"/>
                <w:color w:val="000000" w:themeColor="text1"/>
                <w:sz w:val="22"/>
                <w:szCs w:val="22"/>
              </w:rPr>
            </w:pPr>
          </w:p>
        </w:tc>
      </w:tr>
      <w:tr w:rsidR="009C542A" w:rsidRPr="001D01D0" w:rsidTr="000776F2">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jc w:val="center"/>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9C542A" w:rsidRPr="00D77235" w:rsidRDefault="009C542A" w:rsidP="00742A72">
            <w:pPr>
              <w:jc w:val="right"/>
              <w:rPr>
                <w:rFonts w:ascii="Tahoma" w:hAnsi="Tahoma" w:cs="Tahoma"/>
                <w:b/>
                <w:color w:val="000000" w:themeColor="text1"/>
                <w:sz w:val="22"/>
                <w:szCs w:val="22"/>
              </w:rPr>
            </w:pPr>
            <w:r w:rsidRPr="00D77235">
              <w:rPr>
                <w:rFonts w:ascii="Tahoma" w:hAnsi="Tahoma" w:cs="Tahoma"/>
                <w:b/>
                <w:bCs/>
                <w:sz w:val="22"/>
                <w:szCs w:val="22"/>
              </w:rPr>
              <w:t>3,</w:t>
            </w:r>
            <w:r w:rsidR="00742A72">
              <w:rPr>
                <w:rFonts w:ascii="Tahoma" w:hAnsi="Tahoma" w:cs="Tahoma"/>
                <w:b/>
                <w:bCs/>
                <w:sz w:val="22"/>
                <w:szCs w:val="22"/>
              </w:rPr>
              <w:t>950,487,988</w:t>
            </w:r>
          </w:p>
        </w:tc>
        <w:tc>
          <w:tcPr>
            <w:tcW w:w="1870" w:type="dxa"/>
            <w:tcBorders>
              <w:top w:val="single" w:sz="4" w:space="0" w:color="auto"/>
              <w:left w:val="single" w:sz="4" w:space="0" w:color="auto"/>
              <w:bottom w:val="single" w:sz="4" w:space="0" w:color="auto"/>
              <w:right w:val="single" w:sz="4" w:space="0" w:color="auto"/>
            </w:tcBorders>
            <w:vAlign w:val="center"/>
          </w:tcPr>
          <w:p w:rsidR="009C542A" w:rsidRPr="00D77235" w:rsidRDefault="009C542A" w:rsidP="00742A72">
            <w:pPr>
              <w:jc w:val="right"/>
              <w:rPr>
                <w:rFonts w:ascii="Tahoma" w:hAnsi="Tahoma" w:cs="Tahoma"/>
                <w:color w:val="000000" w:themeColor="text1"/>
                <w:sz w:val="22"/>
                <w:szCs w:val="22"/>
              </w:rPr>
            </w:pPr>
            <w:r w:rsidRPr="00D77235">
              <w:rPr>
                <w:rFonts w:ascii="Tahoma" w:hAnsi="Tahoma" w:cs="Tahoma"/>
                <w:b/>
                <w:bCs/>
                <w:sz w:val="22"/>
                <w:szCs w:val="22"/>
              </w:rPr>
              <w:t xml:space="preserve">   </w:t>
            </w:r>
            <w:r w:rsidR="00742A72">
              <w:rPr>
                <w:rFonts w:ascii="Tahoma" w:hAnsi="Tahoma" w:cs="Tahoma"/>
                <w:b/>
                <w:bCs/>
                <w:sz w:val="22"/>
                <w:szCs w:val="22"/>
              </w:rPr>
              <w:t>177,470.26</w:t>
            </w:r>
          </w:p>
        </w:tc>
        <w:tc>
          <w:tcPr>
            <w:tcW w:w="1488" w:type="dxa"/>
            <w:tcBorders>
              <w:left w:val="single" w:sz="4" w:space="0" w:color="auto"/>
              <w:right w:val="single" w:sz="4" w:space="0" w:color="auto"/>
            </w:tcBorders>
            <w:vAlign w:val="center"/>
          </w:tcPr>
          <w:p w:rsidR="009C542A" w:rsidRPr="001D01D0" w:rsidRDefault="00393AD8" w:rsidP="00A358DF">
            <w:pPr>
              <w:jc w:val="center"/>
              <w:rPr>
                <w:rFonts w:ascii="Tahoma" w:hAnsi="Tahoma" w:cs="Tahoma"/>
                <w:b/>
                <w:color w:val="000000" w:themeColor="text1"/>
                <w:sz w:val="22"/>
                <w:szCs w:val="22"/>
              </w:rPr>
            </w:pPr>
            <w:r>
              <w:rPr>
                <w:rFonts w:ascii="Tahoma" w:eastAsia="Calibri" w:hAnsi="Tahoma" w:cs="Tahoma"/>
                <w:b/>
                <w:color w:val="000000" w:themeColor="text1"/>
                <w:sz w:val="22"/>
                <w:szCs w:val="22"/>
                <w:lang w:val="it-IT"/>
              </w:rPr>
              <w:t>6.</w:t>
            </w:r>
            <w:r w:rsidR="00A358DF">
              <w:rPr>
                <w:rFonts w:ascii="Tahoma" w:eastAsia="Calibri" w:hAnsi="Tahoma" w:cs="Tahoma"/>
                <w:b/>
                <w:color w:val="000000" w:themeColor="text1"/>
                <w:sz w:val="22"/>
                <w:szCs w:val="22"/>
                <w:lang w:val="it-IT"/>
              </w:rPr>
              <w:t>44</w:t>
            </w:r>
            <w:r>
              <w:rPr>
                <w:rFonts w:ascii="Tahoma" w:eastAsia="Calibri" w:hAnsi="Tahoma" w:cs="Tahoma"/>
                <w:b/>
                <w:color w:val="000000" w:themeColor="text1"/>
                <w:sz w:val="22"/>
                <w:szCs w:val="22"/>
                <w:lang w:val="it-IT"/>
              </w:rPr>
              <w:t>%</w:t>
            </w:r>
          </w:p>
        </w:tc>
      </w:tr>
    </w:tbl>
    <w:p w:rsidR="00030BEB" w:rsidRPr="001D01D0" w:rsidRDefault="00030BEB" w:rsidP="00BA66D0">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606BAF">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p>
    <w:p w:rsidR="002874A8" w:rsidRPr="001D01D0" w:rsidRDefault="00C15040" w:rsidP="002E2EB0">
      <w:pPr>
        <w:pStyle w:val="ListParagraph"/>
        <w:numPr>
          <w:ilvl w:val="0"/>
          <w:numId w:val="30"/>
        </w:numPr>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Nhà thầu thi công: </w:t>
      </w:r>
      <w:r w:rsidRPr="001D01D0">
        <w:rPr>
          <w:rFonts w:ascii="Tahoma" w:eastAsia="Calibri" w:hAnsi="Tahoma" w:cs="Tahoma"/>
          <w:b/>
          <w:color w:val="000000" w:themeColor="text1"/>
          <w:sz w:val="22"/>
          <w:szCs w:val="22"/>
          <w:lang w:val="it-IT"/>
        </w:rPr>
        <w:t>Tổng Công ty C</w:t>
      </w:r>
      <w:r w:rsidR="00D44612" w:rsidRPr="001D01D0">
        <w:rPr>
          <w:rFonts w:ascii="Tahoma" w:eastAsia="Calibri" w:hAnsi="Tahoma" w:cs="Tahoma"/>
          <w:b/>
          <w:color w:val="000000" w:themeColor="text1"/>
          <w:sz w:val="22"/>
          <w:szCs w:val="22"/>
          <w:lang w:val="it-IT"/>
        </w:rPr>
        <w:t>P</w:t>
      </w:r>
      <w:r w:rsidRPr="001D01D0">
        <w:rPr>
          <w:rFonts w:ascii="Tahoma" w:eastAsia="Calibri" w:hAnsi="Tahoma" w:cs="Tahoma"/>
          <w:b/>
          <w:color w:val="000000" w:themeColor="text1"/>
          <w:sz w:val="22"/>
          <w:szCs w:val="22"/>
          <w:lang w:val="it-IT"/>
        </w:rPr>
        <w:t xml:space="preserve"> Xuất nhập khẩu và Xây dựng Việt Nam</w:t>
      </w:r>
      <w:r w:rsidR="00AC55A3" w:rsidRPr="001D01D0">
        <w:rPr>
          <w:rFonts w:ascii="Tahoma" w:eastAsia="Calibri" w:hAnsi="Tahoma" w:cs="Tahoma"/>
          <w:b/>
          <w:color w:val="000000" w:themeColor="text1"/>
          <w:sz w:val="22"/>
          <w:szCs w:val="22"/>
          <w:lang w:val="it-IT"/>
        </w:rPr>
        <w:t>-Công ty cổ phần Vinaconex 25</w:t>
      </w:r>
    </w:p>
    <w:p w:rsidR="002C30DB" w:rsidRPr="002553E8" w:rsidRDefault="00C15040" w:rsidP="002C30DB">
      <w:pPr>
        <w:spacing w:line="360" w:lineRule="auto"/>
        <w:rPr>
          <w:rFonts w:ascii="Tahoma" w:eastAsia="Calibri" w:hAnsi="Tahoma" w:cs="Tahoma"/>
          <w:b/>
          <w:noProof/>
          <w:color w:val="000000" w:themeColor="text1"/>
          <w:sz w:val="22"/>
          <w:szCs w:val="22"/>
          <w:lang w:val="vi-VN"/>
        </w:rPr>
      </w:pPr>
      <w:r w:rsidRPr="001D01D0">
        <w:rPr>
          <w:rFonts w:ascii="Tahoma" w:eastAsia="Calibri" w:hAnsi="Tahoma" w:cs="Tahoma"/>
          <w:color w:val="000000" w:themeColor="text1"/>
          <w:sz w:val="22"/>
          <w:szCs w:val="22"/>
          <w:lang w:val="it-IT"/>
        </w:rPr>
        <w:tab/>
      </w:r>
      <w:r w:rsidR="0045343D" w:rsidRPr="001D01D0">
        <w:rPr>
          <w:rFonts w:ascii="Tahoma" w:eastAsia="Calibri" w:hAnsi="Tahoma" w:cs="Tahoma"/>
          <w:b/>
          <w:color w:val="000000" w:themeColor="text1"/>
          <w:sz w:val="22"/>
          <w:szCs w:val="22"/>
          <w:lang w:val="it-IT"/>
        </w:rPr>
        <w:t>a</w:t>
      </w:r>
      <w:r w:rsidR="002C30DB" w:rsidRPr="002C30DB">
        <w:rPr>
          <w:rFonts w:ascii="Tahoma" w:eastAsia="Calibri" w:hAnsi="Tahoma" w:cs="Tahoma"/>
          <w:b/>
          <w:noProof/>
          <w:color w:val="000000" w:themeColor="text1"/>
          <w:sz w:val="22"/>
          <w:szCs w:val="22"/>
          <w:lang w:val="vi-VN"/>
        </w:rPr>
        <w:t xml:space="preserve"> </w:t>
      </w:r>
      <w:r w:rsidR="002C30DB" w:rsidRPr="002553E8">
        <w:rPr>
          <w:rFonts w:ascii="Tahoma" w:eastAsia="Calibri" w:hAnsi="Tahoma" w:cs="Tahoma"/>
          <w:b/>
          <w:noProof/>
          <w:color w:val="000000" w:themeColor="text1"/>
          <w:sz w:val="22"/>
          <w:szCs w:val="22"/>
          <w:lang w:val="vi-VN"/>
        </w:rPr>
        <w:t>a. Mặt bằng thi công:</w:t>
      </w:r>
    </w:p>
    <w:p w:rsidR="002C30DB" w:rsidRPr="002553E8" w:rsidRDefault="002C30DB" w:rsidP="002C30DB">
      <w:pPr>
        <w:tabs>
          <w:tab w:val="left" w:pos="1134"/>
        </w:tabs>
        <w:spacing w:line="360" w:lineRule="auto"/>
        <w:jc w:val="both"/>
        <w:rPr>
          <w:rFonts w:ascii="Tahoma" w:eastAsia="Calibri" w:hAnsi="Tahoma" w:cs="Tahoma"/>
          <w:noProof/>
          <w:color w:val="000000" w:themeColor="text1"/>
          <w:sz w:val="22"/>
          <w:szCs w:val="22"/>
          <w:lang w:val="vi-VN"/>
        </w:rPr>
      </w:pPr>
      <w:r w:rsidRPr="002553E8">
        <w:rPr>
          <w:rFonts w:ascii="Tahoma" w:eastAsia="Calibri" w:hAnsi="Tahoma" w:cs="Tahoma"/>
          <w:noProof/>
          <w:color w:val="000000" w:themeColor="text1"/>
          <w:sz w:val="22"/>
          <w:szCs w:val="22"/>
          <w:lang w:val="vi-VN"/>
        </w:rPr>
        <w:tab/>
        <w:t>Hiện tại mặt bằng thi công của đoạn 3 tương đối thông suốt, trên toàn đoạn đã triển khai thi công gần như liên tục chỉ cục bộ một vài vị trí nhỏ còn vướng mắc nhà dân và một số ngôi mộ chưa được di dời. Bên cạnh đó, hệ thống dây điện trung và hạ thể vẫn chưa được các đơn vị có liên quan di dời.</w:t>
      </w:r>
    </w:p>
    <w:p w:rsidR="002C30DB" w:rsidRPr="00FA11CE" w:rsidRDefault="002C30DB" w:rsidP="002C30DB">
      <w:pPr>
        <w:tabs>
          <w:tab w:val="left" w:pos="709"/>
          <w:tab w:val="left" w:pos="1134"/>
        </w:tabs>
        <w:spacing w:line="360" w:lineRule="auto"/>
        <w:rPr>
          <w:rFonts w:ascii="Tahoma" w:eastAsia="Calibri" w:hAnsi="Tahoma" w:cs="Tahoma"/>
          <w:b/>
          <w:noProof/>
          <w:color w:val="0070C0"/>
          <w:sz w:val="22"/>
          <w:szCs w:val="22"/>
          <w:lang w:val="vi-VN"/>
        </w:rPr>
      </w:pPr>
      <w:r w:rsidRPr="002553E8">
        <w:rPr>
          <w:rFonts w:ascii="Tahoma" w:eastAsia="Calibri" w:hAnsi="Tahoma" w:cs="Tahoma"/>
          <w:b/>
          <w:noProof/>
          <w:color w:val="000000" w:themeColor="text1"/>
          <w:sz w:val="22"/>
          <w:szCs w:val="22"/>
          <w:lang w:val="vi-VN"/>
        </w:rPr>
        <w:tab/>
      </w:r>
      <w:r w:rsidRPr="00FA11CE">
        <w:rPr>
          <w:rFonts w:ascii="Tahoma" w:eastAsia="Calibri" w:hAnsi="Tahoma" w:cs="Tahoma"/>
          <w:b/>
          <w:noProof/>
          <w:color w:val="0070C0"/>
          <w:sz w:val="22"/>
          <w:szCs w:val="22"/>
          <w:lang w:val="vi-VN"/>
        </w:rPr>
        <w:t>b. Khối lượng công việc thực hiện trong tuần 13:</w:t>
      </w:r>
    </w:p>
    <w:p w:rsidR="002C30DB" w:rsidRPr="00FA11CE" w:rsidRDefault="002C30DB" w:rsidP="002C30DB">
      <w:pPr>
        <w:tabs>
          <w:tab w:val="left" w:pos="709"/>
          <w:tab w:val="left" w:pos="1134"/>
        </w:tabs>
        <w:spacing w:line="360" w:lineRule="auto"/>
        <w:jc w:val="both"/>
        <w:rPr>
          <w:rFonts w:ascii="Tahoma" w:eastAsia="Calibri" w:hAnsi="Tahoma" w:cs="Tahoma"/>
          <w:noProof/>
          <w:color w:val="0070C0"/>
          <w:sz w:val="22"/>
          <w:szCs w:val="22"/>
          <w:lang w:val="vi-VN"/>
        </w:rPr>
      </w:pPr>
      <w:r w:rsidRPr="00FA11CE">
        <w:rPr>
          <w:rFonts w:ascii="Tahoma" w:eastAsia="Calibri" w:hAnsi="Tahoma" w:cs="Tahoma"/>
          <w:noProof/>
          <w:color w:val="0070C0"/>
          <w:sz w:val="22"/>
          <w:szCs w:val="22"/>
          <w:lang w:val="vi-VN"/>
        </w:rPr>
        <w:tab/>
      </w:r>
      <w:r w:rsidRPr="00FA11CE">
        <w:rPr>
          <w:rFonts w:ascii="Tahoma" w:eastAsia="Calibri" w:hAnsi="Tahoma" w:cs="Tahoma"/>
          <w:noProof/>
          <w:color w:val="0070C0"/>
          <w:sz w:val="22"/>
          <w:szCs w:val="22"/>
          <w:lang w:val="vi-VN"/>
        </w:rPr>
        <w:tab/>
        <w:t>- Thi công cống kỹ thuật nút giao cuối tuyến (Phần khối lượng phát sinh)</w:t>
      </w:r>
    </w:p>
    <w:p w:rsidR="002C30DB" w:rsidRPr="00FA11CE" w:rsidRDefault="002C30DB" w:rsidP="002C30DB">
      <w:pPr>
        <w:tabs>
          <w:tab w:val="left" w:pos="709"/>
          <w:tab w:val="left" w:pos="1134"/>
        </w:tabs>
        <w:spacing w:line="360" w:lineRule="auto"/>
        <w:jc w:val="both"/>
        <w:rPr>
          <w:rFonts w:ascii="Tahoma" w:eastAsia="Calibri" w:hAnsi="Tahoma" w:cs="Tahoma"/>
          <w:noProof/>
          <w:color w:val="0070C0"/>
          <w:sz w:val="22"/>
          <w:szCs w:val="22"/>
          <w:lang w:val="vi-VN"/>
        </w:rPr>
      </w:pPr>
      <w:r w:rsidRPr="00FA11CE">
        <w:rPr>
          <w:rFonts w:ascii="Tahoma" w:eastAsia="Calibri" w:hAnsi="Tahoma" w:cs="Tahoma"/>
          <w:noProof/>
          <w:color w:val="0070C0"/>
          <w:sz w:val="22"/>
          <w:szCs w:val="22"/>
          <w:lang w:val="vi-VN"/>
        </w:rPr>
        <w:tab/>
      </w:r>
      <w:r w:rsidRPr="00FA11CE">
        <w:rPr>
          <w:rFonts w:ascii="Tahoma" w:eastAsia="Calibri" w:hAnsi="Tahoma" w:cs="Tahoma"/>
          <w:noProof/>
          <w:color w:val="0070C0"/>
          <w:sz w:val="22"/>
          <w:szCs w:val="22"/>
          <w:lang w:val="vi-VN"/>
        </w:rPr>
        <w:tab/>
        <w:t>- Thi công cống hộp 100x100cm tại Km5+410.53</w:t>
      </w:r>
    </w:p>
    <w:p w:rsidR="002C30DB" w:rsidRPr="00FA11CE" w:rsidRDefault="002C30DB" w:rsidP="002C30DB">
      <w:pPr>
        <w:tabs>
          <w:tab w:val="left" w:pos="709"/>
          <w:tab w:val="left" w:pos="1134"/>
        </w:tabs>
        <w:spacing w:line="360" w:lineRule="auto"/>
        <w:jc w:val="both"/>
        <w:rPr>
          <w:rFonts w:ascii="Tahoma" w:eastAsia="Calibri" w:hAnsi="Tahoma" w:cs="Tahoma"/>
          <w:noProof/>
          <w:color w:val="0070C0"/>
          <w:sz w:val="22"/>
          <w:szCs w:val="22"/>
          <w:lang w:val="vi-VN"/>
        </w:rPr>
      </w:pPr>
      <w:r w:rsidRPr="00FA11CE">
        <w:rPr>
          <w:rFonts w:ascii="Tahoma" w:eastAsia="Calibri" w:hAnsi="Tahoma" w:cs="Tahoma"/>
          <w:noProof/>
          <w:color w:val="0070C0"/>
          <w:sz w:val="22"/>
          <w:szCs w:val="22"/>
          <w:lang w:val="vi-VN"/>
        </w:rPr>
        <w:tab/>
      </w:r>
      <w:r w:rsidRPr="00FA11CE">
        <w:rPr>
          <w:rFonts w:ascii="Tahoma" w:eastAsia="Calibri" w:hAnsi="Tahoma" w:cs="Tahoma"/>
          <w:noProof/>
          <w:color w:val="0070C0"/>
          <w:sz w:val="22"/>
          <w:szCs w:val="22"/>
          <w:lang w:val="vi-VN"/>
        </w:rPr>
        <w:tab/>
        <w:t>- Thi công đúc đốt cống hộp 100x100cm: 20 đốt</w:t>
      </w:r>
    </w:p>
    <w:p w:rsidR="002C30DB" w:rsidRPr="00FA11CE" w:rsidRDefault="002C30DB" w:rsidP="002C30DB">
      <w:pPr>
        <w:tabs>
          <w:tab w:val="left" w:pos="709"/>
          <w:tab w:val="left" w:pos="1134"/>
        </w:tabs>
        <w:spacing w:line="360" w:lineRule="auto"/>
        <w:jc w:val="both"/>
        <w:rPr>
          <w:rFonts w:ascii="Tahoma" w:eastAsia="Calibri" w:hAnsi="Tahoma" w:cs="Tahoma"/>
          <w:noProof/>
          <w:color w:val="0070C0"/>
          <w:sz w:val="22"/>
          <w:szCs w:val="22"/>
        </w:rPr>
      </w:pPr>
      <w:r w:rsidRPr="00FA11CE">
        <w:rPr>
          <w:rFonts w:ascii="Tahoma" w:eastAsia="Calibri" w:hAnsi="Tahoma" w:cs="Tahoma"/>
          <w:noProof/>
          <w:color w:val="0070C0"/>
          <w:sz w:val="22"/>
          <w:szCs w:val="22"/>
          <w:lang w:val="vi-VN"/>
        </w:rPr>
        <w:tab/>
      </w:r>
      <w:r w:rsidRPr="00FA11CE">
        <w:rPr>
          <w:rFonts w:ascii="Tahoma" w:eastAsia="Calibri" w:hAnsi="Tahoma" w:cs="Tahoma"/>
          <w:noProof/>
          <w:color w:val="0070C0"/>
          <w:sz w:val="22"/>
          <w:szCs w:val="22"/>
          <w:lang w:val="vi-VN"/>
        </w:rPr>
        <w:tab/>
        <w:t>- Thi công đúc đốt cống tròn D150: 53 đốt</w:t>
      </w:r>
    </w:p>
    <w:p w:rsidR="002C30DB" w:rsidRPr="00FA11CE" w:rsidRDefault="002C30DB" w:rsidP="002C30DB">
      <w:pPr>
        <w:tabs>
          <w:tab w:val="left" w:pos="709"/>
          <w:tab w:val="left" w:pos="1134"/>
        </w:tabs>
        <w:spacing w:line="360" w:lineRule="auto"/>
        <w:jc w:val="both"/>
        <w:rPr>
          <w:rFonts w:ascii="Tahoma" w:eastAsia="Calibri" w:hAnsi="Tahoma" w:cs="Tahoma"/>
          <w:noProof/>
          <w:color w:val="0070C0"/>
          <w:sz w:val="22"/>
          <w:szCs w:val="22"/>
        </w:rPr>
      </w:pPr>
      <w:r w:rsidRPr="00FA11CE">
        <w:rPr>
          <w:rFonts w:ascii="Tahoma" w:eastAsia="Calibri" w:hAnsi="Tahoma" w:cs="Tahoma"/>
          <w:noProof/>
          <w:color w:val="0070C0"/>
          <w:sz w:val="22"/>
          <w:szCs w:val="22"/>
        </w:rPr>
        <w:tab/>
      </w:r>
      <w:r w:rsidRPr="00FA11CE">
        <w:rPr>
          <w:rFonts w:ascii="Tahoma" w:eastAsia="Calibri" w:hAnsi="Tahoma" w:cs="Tahoma"/>
          <w:noProof/>
          <w:color w:val="0070C0"/>
          <w:sz w:val="22"/>
          <w:szCs w:val="22"/>
        </w:rPr>
        <w:tab/>
        <w:t>- Thi công đúc dầm bản Cầu Kênh: 03 dầm</w:t>
      </w:r>
    </w:p>
    <w:p w:rsidR="002C30DB" w:rsidRPr="00FA11CE" w:rsidRDefault="002C30DB" w:rsidP="002C30DB">
      <w:pPr>
        <w:tabs>
          <w:tab w:val="left" w:pos="709"/>
          <w:tab w:val="left" w:pos="1134"/>
        </w:tabs>
        <w:spacing w:line="360" w:lineRule="auto"/>
        <w:jc w:val="both"/>
        <w:rPr>
          <w:rFonts w:ascii="Tahoma" w:eastAsia="Calibri" w:hAnsi="Tahoma" w:cs="Tahoma"/>
          <w:noProof/>
          <w:color w:val="0070C0"/>
          <w:sz w:val="22"/>
          <w:szCs w:val="22"/>
          <w:lang w:val="vi-VN"/>
        </w:rPr>
      </w:pPr>
      <w:r w:rsidRPr="00FA11CE">
        <w:rPr>
          <w:rFonts w:ascii="Tahoma" w:eastAsia="Calibri" w:hAnsi="Tahoma" w:cs="Tahoma"/>
          <w:noProof/>
          <w:color w:val="0070C0"/>
          <w:sz w:val="22"/>
          <w:szCs w:val="22"/>
          <w:lang w:val="vi-VN"/>
        </w:rPr>
        <w:tab/>
      </w:r>
      <w:r w:rsidRPr="00FA11CE">
        <w:rPr>
          <w:rFonts w:ascii="Tahoma" w:eastAsia="Calibri" w:hAnsi="Tahoma" w:cs="Tahoma"/>
          <w:noProof/>
          <w:color w:val="0070C0"/>
          <w:sz w:val="22"/>
          <w:szCs w:val="22"/>
          <w:lang w:val="vi-VN"/>
        </w:rPr>
        <w:tab/>
        <w:t>- Thi công hố ga nút cuối tuyến (Phần khối lượng phát sinh)</w:t>
      </w:r>
    </w:p>
    <w:p w:rsidR="002C30DB" w:rsidRPr="00FA11CE" w:rsidRDefault="002C30DB" w:rsidP="002C30DB">
      <w:pPr>
        <w:tabs>
          <w:tab w:val="left" w:pos="709"/>
          <w:tab w:val="left" w:pos="1134"/>
        </w:tabs>
        <w:spacing w:line="360" w:lineRule="auto"/>
        <w:jc w:val="both"/>
        <w:rPr>
          <w:rFonts w:ascii="Tahoma" w:eastAsia="Calibri" w:hAnsi="Tahoma" w:cs="Tahoma"/>
          <w:noProof/>
          <w:color w:val="0070C0"/>
          <w:sz w:val="22"/>
          <w:szCs w:val="22"/>
          <w:lang w:val="vi-VN"/>
        </w:rPr>
      </w:pPr>
      <w:r w:rsidRPr="00FA11CE">
        <w:rPr>
          <w:rFonts w:ascii="Tahoma" w:eastAsia="Calibri" w:hAnsi="Tahoma" w:cs="Tahoma"/>
          <w:noProof/>
          <w:color w:val="0070C0"/>
          <w:sz w:val="22"/>
          <w:szCs w:val="22"/>
          <w:lang w:val="vi-VN"/>
        </w:rPr>
        <w:tab/>
      </w:r>
      <w:r w:rsidRPr="00FA11CE">
        <w:rPr>
          <w:rFonts w:ascii="Tahoma" w:eastAsia="Calibri" w:hAnsi="Tahoma" w:cs="Tahoma"/>
          <w:noProof/>
          <w:color w:val="0070C0"/>
          <w:sz w:val="22"/>
          <w:szCs w:val="22"/>
          <w:lang w:val="vi-VN"/>
        </w:rPr>
        <w:tab/>
        <w:t>- Thi công đắp đất K95 đoạn từ cọc 363-385: 500m3</w:t>
      </w:r>
    </w:p>
    <w:p w:rsidR="002C30DB" w:rsidRPr="002553E8" w:rsidRDefault="002C30DB" w:rsidP="002C30DB">
      <w:pPr>
        <w:tabs>
          <w:tab w:val="left" w:pos="709"/>
          <w:tab w:val="left" w:pos="1134"/>
        </w:tabs>
        <w:spacing w:line="360" w:lineRule="auto"/>
        <w:jc w:val="both"/>
        <w:rPr>
          <w:rFonts w:ascii="Tahoma" w:eastAsia="Calibri" w:hAnsi="Tahoma" w:cs="Tahoma"/>
          <w:b/>
          <w:noProof/>
          <w:sz w:val="22"/>
          <w:szCs w:val="22"/>
          <w:lang w:val="vi-VN"/>
        </w:rPr>
      </w:pPr>
      <w:r w:rsidRPr="002553E8">
        <w:rPr>
          <w:rFonts w:ascii="Tahoma" w:eastAsia="Calibri" w:hAnsi="Tahoma" w:cs="Tahoma"/>
          <w:b/>
          <w:noProof/>
          <w:sz w:val="22"/>
          <w:szCs w:val="22"/>
          <w:lang w:val="vi-VN"/>
        </w:rPr>
        <w:tab/>
        <w:t>c. Khối lượng công việc hoàn thành tính đến hết tuần 13:</w:t>
      </w:r>
    </w:p>
    <w:p w:rsidR="002C30DB" w:rsidRPr="002553E8" w:rsidRDefault="002C30DB" w:rsidP="002C30DB">
      <w:pPr>
        <w:tabs>
          <w:tab w:val="left" w:pos="720"/>
          <w:tab w:val="left" w:pos="1134"/>
        </w:tabs>
        <w:spacing w:line="360" w:lineRule="auto"/>
        <w:ind w:left="720"/>
        <w:jc w:val="both"/>
        <w:rPr>
          <w:rFonts w:ascii="Tahoma" w:eastAsia="Calibri" w:hAnsi="Tahoma" w:cs="Tahoma"/>
          <w:noProof/>
          <w:sz w:val="22"/>
          <w:szCs w:val="22"/>
          <w:lang w:val="vi-VN"/>
        </w:rPr>
      </w:pPr>
      <w:r w:rsidRPr="002553E8">
        <w:rPr>
          <w:rFonts w:ascii="Tahoma" w:eastAsia="Calibri" w:hAnsi="Tahoma" w:cs="Tahoma"/>
          <w:noProof/>
          <w:sz w:val="22"/>
          <w:szCs w:val="22"/>
          <w:lang w:val="vi-VN"/>
        </w:rPr>
        <w:tab/>
        <w:t>- Dọn dẹp mặt bằng, phát quang đến nay về cơ bản đã thực hiện thông suốt toàn đoạn chỉ còn cục bộ còn một số vị trí mộ chưa di dời xong.</w:t>
      </w:r>
    </w:p>
    <w:p w:rsidR="002C30DB" w:rsidRPr="002553E8" w:rsidRDefault="002C30DB" w:rsidP="002C30DB">
      <w:pPr>
        <w:tabs>
          <w:tab w:val="left" w:pos="720"/>
          <w:tab w:val="left" w:pos="1134"/>
        </w:tabs>
        <w:spacing w:line="360" w:lineRule="auto"/>
        <w:jc w:val="both"/>
        <w:rPr>
          <w:rFonts w:ascii="Tahoma" w:eastAsia="Calibri" w:hAnsi="Tahoma" w:cs="Tahoma"/>
          <w:noProof/>
          <w:sz w:val="22"/>
          <w:szCs w:val="22"/>
          <w:lang w:val="vi-VN"/>
        </w:rPr>
      </w:pPr>
      <w:r w:rsidRPr="002553E8">
        <w:rPr>
          <w:rFonts w:ascii="Tahoma" w:eastAsia="Calibri" w:hAnsi="Tahoma" w:cs="Tahoma"/>
          <w:noProof/>
          <w:sz w:val="22"/>
          <w:szCs w:val="22"/>
          <w:lang w:val="vi-VN"/>
        </w:rPr>
        <w:tab/>
      </w:r>
      <w:r w:rsidRPr="002553E8">
        <w:rPr>
          <w:rFonts w:ascii="Tahoma" w:eastAsia="Calibri" w:hAnsi="Tahoma" w:cs="Tahoma"/>
          <w:noProof/>
          <w:sz w:val="22"/>
          <w:szCs w:val="22"/>
          <w:lang w:val="vi-VN"/>
        </w:rPr>
        <w:tab/>
        <w:t>- San ủi mặt bằng, phạm vi thi công và đã xây dựng lán trại thi công cầu Kênh.</w:t>
      </w:r>
    </w:p>
    <w:p w:rsidR="002C30DB" w:rsidRPr="002553E8" w:rsidRDefault="002C30DB" w:rsidP="002C30DB">
      <w:pPr>
        <w:tabs>
          <w:tab w:val="left" w:pos="720"/>
          <w:tab w:val="left" w:pos="1134"/>
        </w:tabs>
        <w:spacing w:line="360" w:lineRule="auto"/>
        <w:jc w:val="both"/>
        <w:rPr>
          <w:rFonts w:ascii="Tahoma" w:eastAsia="Calibri" w:hAnsi="Tahoma" w:cs="Tahoma"/>
          <w:noProof/>
          <w:sz w:val="22"/>
          <w:szCs w:val="22"/>
          <w:lang w:val="vi-VN"/>
        </w:rPr>
      </w:pPr>
      <w:r w:rsidRPr="002553E8">
        <w:rPr>
          <w:rFonts w:ascii="Tahoma" w:eastAsia="Calibri" w:hAnsi="Tahoma" w:cs="Tahoma"/>
          <w:noProof/>
          <w:sz w:val="22"/>
          <w:szCs w:val="22"/>
          <w:lang w:val="vi-VN"/>
        </w:rPr>
        <w:lastRenderedPageBreak/>
        <w:tab/>
      </w:r>
      <w:r w:rsidRPr="002553E8">
        <w:rPr>
          <w:rFonts w:ascii="Tahoma" w:eastAsia="Calibri" w:hAnsi="Tahoma" w:cs="Tahoma"/>
          <w:noProof/>
          <w:sz w:val="22"/>
          <w:szCs w:val="22"/>
          <w:lang w:val="vi-VN"/>
        </w:rPr>
        <w:tab/>
        <w:t>- Thi công đào hữu cơ, vét bùn đạt được khoảng 2410/2410m đạt 100,0%</w:t>
      </w:r>
    </w:p>
    <w:p w:rsidR="002C30DB" w:rsidRPr="002553E8" w:rsidRDefault="002C30DB" w:rsidP="002C30DB">
      <w:pPr>
        <w:tabs>
          <w:tab w:val="left" w:pos="720"/>
          <w:tab w:val="left" w:pos="1134"/>
        </w:tabs>
        <w:spacing w:line="360" w:lineRule="auto"/>
        <w:jc w:val="both"/>
        <w:rPr>
          <w:rFonts w:ascii="Tahoma" w:eastAsia="Calibri" w:hAnsi="Tahoma" w:cs="Tahoma"/>
          <w:noProof/>
          <w:sz w:val="22"/>
          <w:szCs w:val="22"/>
          <w:lang w:val="vi-VN"/>
        </w:rPr>
      </w:pPr>
      <w:r w:rsidRPr="002553E8">
        <w:rPr>
          <w:rFonts w:ascii="Tahoma" w:eastAsia="Calibri" w:hAnsi="Tahoma" w:cs="Tahoma"/>
          <w:noProof/>
          <w:sz w:val="22"/>
          <w:szCs w:val="22"/>
          <w:lang w:val="vi-VN"/>
        </w:rPr>
        <w:tab/>
      </w:r>
      <w:r w:rsidRPr="002553E8">
        <w:rPr>
          <w:rFonts w:ascii="Tahoma" w:eastAsia="Calibri" w:hAnsi="Tahoma" w:cs="Tahoma"/>
          <w:noProof/>
          <w:sz w:val="22"/>
          <w:szCs w:val="22"/>
          <w:lang w:val="vi-VN"/>
        </w:rPr>
        <w:tab/>
        <w:t>- Thi công nền đắp đất K95: Thi công đắp đất K95 khối lượng thực hiện được khoảng 2010/2410m. Ngoài ra:</w:t>
      </w:r>
    </w:p>
    <w:p w:rsidR="002C30DB" w:rsidRPr="00587A72" w:rsidRDefault="00587A72" w:rsidP="00587A72">
      <w:pPr>
        <w:tabs>
          <w:tab w:val="left" w:pos="630"/>
          <w:tab w:val="left" w:pos="81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rPr>
        <w:tab/>
      </w:r>
      <w:r>
        <w:rPr>
          <w:rFonts w:ascii="Tahoma" w:eastAsia="Calibri" w:hAnsi="Tahoma" w:cs="Tahoma"/>
          <w:noProof/>
          <w:sz w:val="22"/>
          <w:szCs w:val="22"/>
        </w:rPr>
        <w:tab/>
      </w:r>
      <w:r>
        <w:rPr>
          <w:rFonts w:ascii="Tahoma" w:eastAsia="Calibri" w:hAnsi="Tahoma" w:cs="Tahoma"/>
          <w:noProof/>
          <w:sz w:val="22"/>
          <w:szCs w:val="22"/>
        </w:rPr>
        <w:tab/>
        <w:t xml:space="preserve">- </w:t>
      </w:r>
      <w:r w:rsidR="002C30DB" w:rsidRPr="00587A72">
        <w:rPr>
          <w:rFonts w:ascii="Tahoma" w:eastAsia="Calibri" w:hAnsi="Tahoma" w:cs="Tahoma"/>
          <w:noProof/>
          <w:sz w:val="22"/>
          <w:szCs w:val="22"/>
          <w:lang w:val="vi-VN"/>
        </w:rPr>
        <w:t>Thi công nền đắp đất K98: Từ cọc 406 đến cọc 463</w:t>
      </w:r>
    </w:p>
    <w:p w:rsidR="002C30DB" w:rsidRPr="00587A72" w:rsidRDefault="00587A72" w:rsidP="00587A72">
      <w:pPr>
        <w:tabs>
          <w:tab w:val="left" w:pos="630"/>
          <w:tab w:val="left" w:pos="81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rPr>
        <w:tab/>
      </w:r>
      <w:r>
        <w:rPr>
          <w:rFonts w:ascii="Tahoma" w:eastAsia="Calibri" w:hAnsi="Tahoma" w:cs="Tahoma"/>
          <w:noProof/>
          <w:sz w:val="22"/>
          <w:szCs w:val="22"/>
        </w:rPr>
        <w:tab/>
      </w:r>
      <w:r>
        <w:rPr>
          <w:rFonts w:ascii="Tahoma" w:eastAsia="Calibri" w:hAnsi="Tahoma" w:cs="Tahoma"/>
          <w:noProof/>
          <w:sz w:val="22"/>
          <w:szCs w:val="22"/>
        </w:rPr>
        <w:tab/>
        <w:t xml:space="preserve">- </w:t>
      </w:r>
      <w:r w:rsidR="002C30DB" w:rsidRPr="00587A72">
        <w:rPr>
          <w:rFonts w:ascii="Tahoma" w:eastAsia="Calibri" w:hAnsi="Tahoma" w:cs="Tahoma"/>
          <w:noProof/>
          <w:sz w:val="22"/>
          <w:szCs w:val="22"/>
          <w:lang w:val="vi-VN"/>
        </w:rPr>
        <w:t>Đoạn từ Km6+89.91 đến Km6+269.41 đã thi công xong lớp cấp phối đá dăm 37.5.</w:t>
      </w:r>
    </w:p>
    <w:p w:rsidR="002C30DB" w:rsidRPr="002553E8" w:rsidRDefault="002C30DB" w:rsidP="002C30DB">
      <w:pPr>
        <w:tabs>
          <w:tab w:val="left" w:pos="720"/>
          <w:tab w:val="left" w:pos="1134"/>
        </w:tabs>
        <w:spacing w:line="360" w:lineRule="auto"/>
        <w:ind w:left="720"/>
        <w:jc w:val="both"/>
        <w:rPr>
          <w:rFonts w:ascii="Tahoma" w:eastAsia="Calibri" w:hAnsi="Tahoma" w:cs="Tahoma"/>
          <w:noProof/>
          <w:sz w:val="22"/>
          <w:szCs w:val="22"/>
          <w:lang w:val="vi-VN"/>
        </w:rPr>
      </w:pPr>
      <w:r w:rsidRPr="002553E8">
        <w:rPr>
          <w:rFonts w:ascii="Tahoma" w:eastAsia="Calibri" w:hAnsi="Tahoma" w:cs="Tahoma"/>
          <w:noProof/>
          <w:color w:val="FF0000"/>
          <w:sz w:val="22"/>
          <w:szCs w:val="22"/>
          <w:lang w:val="vi-VN"/>
        </w:rPr>
        <w:tab/>
      </w:r>
      <w:r w:rsidRPr="002553E8">
        <w:rPr>
          <w:rFonts w:ascii="Tahoma" w:eastAsia="Calibri" w:hAnsi="Tahoma" w:cs="Tahoma"/>
          <w:noProof/>
          <w:sz w:val="22"/>
          <w:szCs w:val="22"/>
          <w:lang w:val="vi-VN"/>
        </w:rPr>
        <w:t>- Thi công cọc khoan nhồi Mố M1 và M2 (12 cọc).</w:t>
      </w:r>
    </w:p>
    <w:p w:rsidR="002C30DB" w:rsidRPr="00DC34A2" w:rsidRDefault="002C30DB" w:rsidP="002C30DB">
      <w:pPr>
        <w:tabs>
          <w:tab w:val="left" w:pos="720"/>
          <w:tab w:val="left" w:pos="1134"/>
        </w:tabs>
        <w:spacing w:line="360" w:lineRule="auto"/>
        <w:ind w:left="720"/>
        <w:jc w:val="both"/>
        <w:rPr>
          <w:rFonts w:ascii="Tahoma" w:eastAsia="Calibri" w:hAnsi="Tahoma" w:cs="Tahoma"/>
          <w:noProof/>
          <w:sz w:val="22"/>
          <w:szCs w:val="22"/>
          <w:lang w:val="vi-VN"/>
        </w:rPr>
      </w:pPr>
      <w:r w:rsidRPr="00DC34A2">
        <w:rPr>
          <w:rFonts w:ascii="Tahoma" w:eastAsia="Calibri" w:hAnsi="Tahoma" w:cs="Tahoma"/>
          <w:noProof/>
          <w:sz w:val="22"/>
          <w:szCs w:val="22"/>
          <w:lang w:val="vi-VN"/>
        </w:rPr>
        <w:t xml:space="preserve">      - Thi công cống thoát nước, kỹ thuật qua đường nút cuối tuyến: móng, thân, xà mũ, đan mương</w:t>
      </w:r>
    </w:p>
    <w:p w:rsidR="002C30DB" w:rsidRPr="00DC34A2" w:rsidRDefault="002C30DB" w:rsidP="002C30DB">
      <w:pPr>
        <w:tabs>
          <w:tab w:val="left" w:pos="720"/>
          <w:tab w:val="left" w:pos="1134"/>
        </w:tabs>
        <w:spacing w:line="360" w:lineRule="auto"/>
        <w:ind w:left="720"/>
        <w:jc w:val="both"/>
        <w:rPr>
          <w:rFonts w:ascii="Tahoma" w:eastAsia="Calibri" w:hAnsi="Tahoma" w:cs="Tahoma"/>
          <w:noProof/>
          <w:sz w:val="22"/>
          <w:szCs w:val="22"/>
          <w:lang w:val="vi-VN"/>
        </w:rPr>
      </w:pPr>
      <w:r w:rsidRPr="00DC34A2">
        <w:rPr>
          <w:rFonts w:ascii="Tahoma" w:eastAsia="Calibri" w:hAnsi="Tahoma" w:cs="Tahoma"/>
          <w:noProof/>
          <w:sz w:val="22"/>
          <w:szCs w:val="22"/>
          <w:lang w:val="vi-VN"/>
        </w:rPr>
        <w:tab/>
        <w:t>- Thi công cống hộp 100x100cm tại Km5+732.732; Km5+410.53: móng thân cống</w:t>
      </w:r>
    </w:p>
    <w:p w:rsidR="002C30DB" w:rsidRPr="00DC34A2" w:rsidRDefault="002C30DB" w:rsidP="002C30DB">
      <w:pPr>
        <w:tabs>
          <w:tab w:val="left" w:pos="720"/>
          <w:tab w:val="left" w:pos="1134"/>
        </w:tabs>
        <w:spacing w:line="360" w:lineRule="auto"/>
        <w:ind w:left="720"/>
        <w:jc w:val="both"/>
        <w:rPr>
          <w:rFonts w:ascii="Tahoma" w:eastAsia="Calibri" w:hAnsi="Tahoma" w:cs="Tahoma"/>
          <w:noProof/>
          <w:sz w:val="22"/>
          <w:szCs w:val="22"/>
          <w:lang w:val="vi-VN"/>
        </w:rPr>
      </w:pPr>
      <w:r w:rsidRPr="00DC34A2">
        <w:rPr>
          <w:rFonts w:ascii="Tahoma" w:eastAsia="Calibri" w:hAnsi="Tahoma" w:cs="Tahoma"/>
          <w:noProof/>
          <w:sz w:val="22"/>
          <w:szCs w:val="22"/>
          <w:lang w:val="vi-VN"/>
        </w:rPr>
        <w:tab/>
        <w:t xml:space="preserve">- Thi công đúc đốt cống hộp 100x100m: SL </w:t>
      </w:r>
      <w:r w:rsidRPr="00DC34A2">
        <w:rPr>
          <w:rFonts w:ascii="Tahoma" w:eastAsia="Calibri" w:hAnsi="Tahoma" w:cs="Tahoma"/>
          <w:noProof/>
          <w:sz w:val="22"/>
          <w:szCs w:val="22"/>
        </w:rPr>
        <w:t>3</w:t>
      </w:r>
      <w:r w:rsidRPr="00DC34A2">
        <w:rPr>
          <w:rFonts w:ascii="Tahoma" w:eastAsia="Calibri" w:hAnsi="Tahoma" w:cs="Tahoma"/>
          <w:noProof/>
          <w:sz w:val="22"/>
          <w:szCs w:val="22"/>
          <w:lang w:val="vi-VN"/>
        </w:rPr>
        <w:t>8 đốt</w:t>
      </w:r>
    </w:p>
    <w:p w:rsidR="002C30DB" w:rsidRPr="00DC34A2" w:rsidRDefault="002C30DB" w:rsidP="002C30DB">
      <w:pPr>
        <w:tabs>
          <w:tab w:val="left" w:pos="720"/>
          <w:tab w:val="left" w:pos="1134"/>
        </w:tabs>
        <w:spacing w:line="360" w:lineRule="auto"/>
        <w:ind w:left="720"/>
        <w:jc w:val="both"/>
        <w:rPr>
          <w:rFonts w:ascii="Tahoma" w:eastAsia="Calibri" w:hAnsi="Tahoma" w:cs="Tahoma"/>
          <w:noProof/>
          <w:sz w:val="22"/>
          <w:szCs w:val="22"/>
          <w:lang w:val="vi-VN"/>
        </w:rPr>
      </w:pPr>
      <w:r w:rsidRPr="00DC34A2">
        <w:rPr>
          <w:rFonts w:ascii="Tahoma" w:eastAsia="Calibri" w:hAnsi="Tahoma" w:cs="Tahoma"/>
          <w:noProof/>
          <w:sz w:val="22"/>
          <w:szCs w:val="22"/>
          <w:lang w:val="vi-VN"/>
        </w:rPr>
        <w:tab/>
        <w:t>- Thi công lắp đặt, mối nối cống D100 nút cuối tuyến: 10 đốt</w:t>
      </w:r>
    </w:p>
    <w:p w:rsidR="002C30DB" w:rsidRPr="00DC34A2" w:rsidRDefault="002C30DB" w:rsidP="002C30DB">
      <w:pPr>
        <w:tabs>
          <w:tab w:val="left" w:pos="720"/>
          <w:tab w:val="left" w:pos="1134"/>
        </w:tabs>
        <w:spacing w:line="360" w:lineRule="auto"/>
        <w:ind w:left="720"/>
        <w:jc w:val="both"/>
        <w:rPr>
          <w:rFonts w:ascii="Tahoma" w:eastAsia="Calibri" w:hAnsi="Tahoma" w:cs="Tahoma"/>
          <w:noProof/>
          <w:sz w:val="22"/>
          <w:szCs w:val="22"/>
        </w:rPr>
      </w:pPr>
      <w:r w:rsidRPr="00DC34A2">
        <w:rPr>
          <w:rFonts w:ascii="Tahoma" w:eastAsia="Calibri" w:hAnsi="Tahoma" w:cs="Tahoma"/>
          <w:noProof/>
          <w:sz w:val="22"/>
          <w:szCs w:val="22"/>
          <w:lang w:val="vi-VN"/>
        </w:rPr>
        <w:tab/>
        <w:t>- Thi công hố ga nút cuối tuyến: SL 3 cái</w:t>
      </w:r>
    </w:p>
    <w:p w:rsidR="002C30DB" w:rsidRPr="00DC34A2" w:rsidRDefault="002C30DB" w:rsidP="002C30DB">
      <w:pPr>
        <w:tabs>
          <w:tab w:val="left" w:pos="709"/>
          <w:tab w:val="left" w:pos="1134"/>
        </w:tabs>
        <w:spacing w:line="360" w:lineRule="auto"/>
        <w:jc w:val="both"/>
        <w:rPr>
          <w:rFonts w:ascii="Tahoma" w:eastAsia="Calibri" w:hAnsi="Tahoma" w:cs="Tahoma"/>
          <w:noProof/>
          <w:sz w:val="22"/>
          <w:szCs w:val="22"/>
        </w:rPr>
      </w:pPr>
      <w:r w:rsidRPr="00DC34A2">
        <w:rPr>
          <w:rFonts w:ascii="Tahoma" w:eastAsia="Calibri" w:hAnsi="Tahoma" w:cs="Tahoma"/>
          <w:noProof/>
          <w:sz w:val="22"/>
          <w:szCs w:val="22"/>
        </w:rPr>
        <w:tab/>
      </w:r>
      <w:r w:rsidRPr="00DC34A2">
        <w:rPr>
          <w:rFonts w:ascii="Tahoma" w:eastAsia="Calibri" w:hAnsi="Tahoma" w:cs="Tahoma"/>
          <w:noProof/>
          <w:sz w:val="22"/>
          <w:szCs w:val="22"/>
        </w:rPr>
        <w:tab/>
        <w:t>- Thi công đúc dầm bản Cầu Kênh: 03 dầm</w:t>
      </w:r>
    </w:p>
    <w:p w:rsidR="002C30DB" w:rsidRPr="00DC34A2" w:rsidRDefault="002C30DB" w:rsidP="002C30DB">
      <w:pPr>
        <w:tabs>
          <w:tab w:val="left" w:pos="709"/>
          <w:tab w:val="left" w:pos="1134"/>
        </w:tabs>
        <w:spacing w:line="360" w:lineRule="auto"/>
        <w:jc w:val="both"/>
        <w:rPr>
          <w:rFonts w:ascii="Tahoma" w:eastAsia="Calibri" w:hAnsi="Tahoma" w:cs="Tahoma"/>
          <w:noProof/>
          <w:sz w:val="22"/>
          <w:szCs w:val="22"/>
          <w:lang w:val="vi-VN"/>
        </w:rPr>
      </w:pPr>
      <w:r w:rsidRPr="00DC34A2">
        <w:rPr>
          <w:rFonts w:ascii="Tahoma" w:eastAsia="Calibri" w:hAnsi="Tahoma" w:cs="Tahoma"/>
          <w:noProof/>
          <w:sz w:val="22"/>
          <w:szCs w:val="22"/>
          <w:lang w:val="vi-VN"/>
        </w:rPr>
        <w:tab/>
      </w:r>
      <w:r w:rsidRPr="00DC34A2">
        <w:rPr>
          <w:rFonts w:ascii="Tahoma" w:eastAsia="Calibri" w:hAnsi="Tahoma" w:cs="Tahoma"/>
          <w:noProof/>
          <w:sz w:val="22"/>
          <w:szCs w:val="22"/>
          <w:lang w:val="vi-VN"/>
        </w:rPr>
        <w:tab/>
        <w:t>- Thi công đúc đốt cống tròn D150: 53 đốt</w:t>
      </w:r>
    </w:p>
    <w:p w:rsidR="00802DE5" w:rsidRPr="00FA11CE" w:rsidRDefault="004A156E" w:rsidP="00FA11CE">
      <w:pPr>
        <w:pStyle w:val="ListParagraph"/>
        <w:numPr>
          <w:ilvl w:val="0"/>
          <w:numId w:val="30"/>
        </w:numPr>
        <w:spacing w:line="360" w:lineRule="auto"/>
        <w:rPr>
          <w:rFonts w:ascii="Tahoma" w:eastAsia="Calibri" w:hAnsi="Tahoma" w:cs="Tahoma"/>
          <w:b/>
          <w:color w:val="0070C0"/>
          <w:sz w:val="22"/>
          <w:szCs w:val="22"/>
          <w:lang w:val="it-IT"/>
        </w:rPr>
      </w:pPr>
      <w:r w:rsidRPr="00FA11CE">
        <w:rPr>
          <w:rFonts w:ascii="Tahoma" w:eastAsia="Calibri" w:hAnsi="Tahoma" w:cs="Tahoma"/>
          <w:b/>
          <w:color w:val="0070C0"/>
          <w:sz w:val="22"/>
          <w:szCs w:val="22"/>
          <w:lang w:val="it-IT"/>
        </w:rPr>
        <w:t xml:space="preserve">Giá trị KL hoàn thành trong tuần 13 là:  </w:t>
      </w:r>
      <w:r w:rsidR="009F6AB5" w:rsidRPr="00FA11CE">
        <w:rPr>
          <w:rFonts w:ascii="Tahoma" w:eastAsia="Calibri" w:hAnsi="Tahoma" w:cs="Tahoma"/>
          <w:b/>
          <w:color w:val="0070C0"/>
          <w:sz w:val="22"/>
          <w:szCs w:val="22"/>
          <w:lang w:val="it-IT"/>
        </w:rPr>
        <w:t>695,245,467</w:t>
      </w:r>
      <w:r w:rsidR="00802DE5" w:rsidRPr="00FA11CE">
        <w:rPr>
          <w:rFonts w:ascii="Tahoma" w:eastAsia="Calibri" w:hAnsi="Tahoma" w:cs="Tahoma"/>
          <w:b/>
          <w:color w:val="0070C0"/>
          <w:sz w:val="22"/>
          <w:szCs w:val="22"/>
          <w:lang w:val="it-IT"/>
        </w:rPr>
        <w:t xml:space="preserve">VNĐ </w:t>
      </w:r>
      <w:r w:rsidR="00FA11CE">
        <w:rPr>
          <w:rFonts w:ascii="Tahoma" w:eastAsia="Calibri" w:hAnsi="Tahoma" w:cs="Tahoma"/>
          <w:b/>
          <w:color w:val="0070C0"/>
          <w:sz w:val="22"/>
          <w:szCs w:val="22"/>
          <w:lang w:val="it-IT"/>
        </w:rPr>
        <w:t xml:space="preserve"> </w:t>
      </w:r>
      <w:r w:rsidR="00802DE5" w:rsidRPr="00FA11CE">
        <w:rPr>
          <w:rFonts w:ascii="Tahoma" w:eastAsia="Calibri" w:hAnsi="Tahoma" w:cs="Tahoma"/>
          <w:b/>
          <w:color w:val="0070C0"/>
          <w:sz w:val="22"/>
          <w:szCs w:val="22"/>
          <w:lang w:val="it-IT"/>
        </w:rPr>
        <w:t>(</w:t>
      </w:r>
      <w:r w:rsidR="009F6AB5" w:rsidRPr="00FA11CE">
        <w:rPr>
          <w:rFonts w:ascii="Tahoma" w:eastAsia="Calibri" w:hAnsi="Tahoma" w:cs="Tahoma"/>
          <w:b/>
          <w:color w:val="0070C0"/>
          <w:sz w:val="22"/>
          <w:szCs w:val="22"/>
          <w:lang w:val="it-IT"/>
        </w:rPr>
        <w:t>31,232.95</w:t>
      </w:r>
      <w:r w:rsidR="00802DE5" w:rsidRPr="00FA11CE">
        <w:rPr>
          <w:rFonts w:ascii="Tahoma" w:eastAsia="Calibri" w:hAnsi="Tahoma" w:cs="Tahoma"/>
          <w:b/>
          <w:color w:val="0070C0"/>
          <w:sz w:val="22"/>
          <w:szCs w:val="22"/>
          <w:lang w:val="it-IT"/>
        </w:rPr>
        <w:t xml:space="preserve"> USD)</w:t>
      </w:r>
    </w:p>
    <w:p w:rsidR="0045343D" w:rsidRPr="00587A72" w:rsidRDefault="00587A72" w:rsidP="00587A72">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FA11CE">
        <w:rPr>
          <w:rFonts w:ascii="Tahoma" w:eastAsia="Calibri" w:hAnsi="Tahoma" w:cs="Tahoma"/>
          <w:b/>
          <w:color w:val="000000" w:themeColor="text1"/>
          <w:sz w:val="22"/>
          <w:szCs w:val="22"/>
          <w:lang w:val="it-IT"/>
        </w:rPr>
        <w:t>Tổng g</w:t>
      </w:r>
      <w:r w:rsidR="0045343D" w:rsidRPr="00587A72">
        <w:rPr>
          <w:rFonts w:ascii="Tahoma" w:eastAsia="Calibri" w:hAnsi="Tahoma" w:cs="Tahoma"/>
          <w:b/>
          <w:color w:val="000000" w:themeColor="text1"/>
          <w:sz w:val="22"/>
          <w:szCs w:val="22"/>
          <w:lang w:val="it-IT"/>
        </w:rPr>
        <w:t>iá trị khối lượng hoàn thành</w:t>
      </w:r>
      <w:r w:rsidR="00FA11C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9889" w:type="dxa"/>
        <w:tblLook w:val="04A0" w:firstRow="1" w:lastRow="0" w:firstColumn="1" w:lastColumn="0" w:noHBand="0" w:noVBand="1"/>
      </w:tblPr>
      <w:tblGrid>
        <w:gridCol w:w="786"/>
        <w:gridCol w:w="3435"/>
        <w:gridCol w:w="2172"/>
        <w:gridCol w:w="1659"/>
        <w:gridCol w:w="1837"/>
      </w:tblGrid>
      <w:tr w:rsidR="0045343D" w:rsidRPr="0062705B" w:rsidTr="00DC34A2">
        <w:trPr>
          <w:trHeight w:val="631"/>
          <w:tblHead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STT</w:t>
            </w:r>
          </w:p>
        </w:tc>
        <w:tc>
          <w:tcPr>
            <w:tcW w:w="3435"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0D0F48">
              <w:rPr>
                <w:rFonts w:ascii="Tahoma" w:eastAsia="Calibri" w:hAnsi="Tahoma" w:cs="Tahoma"/>
                <w:b/>
                <w:color w:val="000000" w:themeColor="text1"/>
                <w:sz w:val="22"/>
                <w:szCs w:val="22"/>
                <w:lang w:val="it-IT"/>
              </w:rPr>
              <w:t>10</w:t>
            </w:r>
            <w:r w:rsidRPr="0062705B">
              <w:rPr>
                <w:rFonts w:ascii="Tahoma" w:eastAsia="Calibri" w:hAnsi="Tahoma" w:cs="Tahoma"/>
                <w:b/>
                <w:color w:val="000000" w:themeColor="text1"/>
                <w:sz w:val="22"/>
                <w:szCs w:val="22"/>
                <w:lang w:val="it-IT"/>
              </w:rPr>
              <w:t>/</w:t>
            </w:r>
            <w:r w:rsidR="00802DE5" w:rsidRPr="0062705B">
              <w:rPr>
                <w:rFonts w:ascii="Tahoma" w:eastAsia="Calibri" w:hAnsi="Tahoma" w:cs="Tahoma"/>
                <w:b/>
                <w:color w:val="000000" w:themeColor="text1"/>
                <w:sz w:val="22"/>
                <w:szCs w:val="22"/>
                <w:lang w:val="it-IT"/>
              </w:rPr>
              <w:t>11</w:t>
            </w:r>
            <w:r w:rsidRPr="0062705B">
              <w:rPr>
                <w:rFonts w:ascii="Tahoma" w:eastAsia="Calibri" w:hAnsi="Tahoma" w:cs="Tahoma"/>
                <w:b/>
                <w:color w:val="000000" w:themeColor="text1"/>
                <w:sz w:val="22"/>
                <w:szCs w:val="22"/>
                <w:lang w:val="it-IT"/>
              </w:rPr>
              <w:t>/2016</w:t>
            </w: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45343D" w:rsidRPr="0062705B" w:rsidTr="00DC34A2">
        <w:trPr>
          <w:trHeight w:val="42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1659"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r>
      <w:tr w:rsidR="00223E78" w:rsidRPr="0062705B" w:rsidTr="00DC34A2">
        <w:trPr>
          <w:trHeight w:val="376"/>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rPr>
                <w:rFonts w:ascii="Tahoma" w:hAnsi="Tahoma" w:cs="Tahoma"/>
                <w:b/>
                <w:color w:val="000000" w:themeColor="text1"/>
                <w:sz w:val="22"/>
                <w:szCs w:val="22"/>
              </w:rPr>
            </w:pPr>
            <w:r w:rsidRPr="0062705B">
              <w:rPr>
                <w:rFonts w:ascii="Tahoma" w:hAnsi="Tahoma" w:cs="Tahoma"/>
                <w:b/>
                <w:color w:val="000000" w:themeColor="text1"/>
                <w:sz w:val="22"/>
                <w:szCs w:val="22"/>
              </w:rPr>
              <w:t>Hạng mục chung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b/>
                <w:noProof/>
                <w:sz w:val="22"/>
                <w:szCs w:val="22"/>
                <w:lang w:val="vi-VN"/>
              </w:rPr>
            </w:pPr>
            <w:r w:rsidRPr="0062705B">
              <w:rPr>
                <w:rFonts w:ascii="Tahoma" w:hAnsi="Tahoma" w:cs="Tahoma"/>
                <w:b/>
                <w:noProof/>
                <w:sz w:val="22"/>
                <w:szCs w:val="22"/>
                <w:lang w:val="vi-VN"/>
              </w:rPr>
              <w:t>230.891.</w:t>
            </w:r>
            <w:r w:rsidRPr="0062705B">
              <w:rPr>
                <w:rFonts w:ascii="Tahoma" w:hAnsi="Tahoma" w:cs="Tahoma"/>
                <w:b/>
                <w:noProof/>
                <w:sz w:val="22"/>
                <w:szCs w:val="22"/>
              </w:rPr>
              <w:t>00</w:t>
            </w:r>
            <w:r w:rsidRPr="0062705B">
              <w:rPr>
                <w:rFonts w:ascii="Tahoma" w:hAnsi="Tahoma" w:cs="Tahoma"/>
                <w:b/>
                <w:noProof/>
                <w:sz w:val="22"/>
                <w:szCs w:val="22"/>
                <w:lang w:val="vi-VN"/>
              </w:rPr>
              <w:t>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b/>
                <w:sz w:val="22"/>
                <w:szCs w:val="22"/>
              </w:rPr>
            </w:pPr>
            <w:r w:rsidRPr="0062705B">
              <w:rPr>
                <w:rFonts w:ascii="Tahoma" w:hAnsi="Tahoma" w:cs="Tahoma"/>
                <w:b/>
                <w:sz w:val="22"/>
                <w:szCs w:val="22"/>
              </w:rPr>
              <w:t xml:space="preserve">10.372,46 </w:t>
            </w:r>
          </w:p>
        </w:tc>
        <w:tc>
          <w:tcPr>
            <w:tcW w:w="1837" w:type="dxa"/>
            <w:vMerge w:val="restart"/>
            <w:tcBorders>
              <w:top w:val="single" w:sz="4" w:space="0" w:color="auto"/>
              <w:left w:val="single" w:sz="4" w:space="0" w:color="auto"/>
              <w:right w:val="single" w:sz="4" w:space="0" w:color="auto"/>
            </w:tcBorders>
            <w:vAlign w:val="center"/>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23E78" w:rsidRPr="0062705B" w:rsidTr="00DC34A2">
        <w:trPr>
          <w:trHeight w:val="404"/>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201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62705B">
            <w:pPr>
              <w:jc w:val="right"/>
              <w:rPr>
                <w:rFonts w:ascii="Tahoma" w:hAnsi="Tahoma" w:cs="Tahoma"/>
                <w:b/>
                <w:color w:val="000000" w:themeColor="text1"/>
                <w:sz w:val="22"/>
                <w:szCs w:val="22"/>
              </w:rPr>
            </w:pPr>
            <w:r w:rsidRPr="0062705B">
              <w:rPr>
                <w:rFonts w:ascii="Tahoma" w:hAnsi="Tahoma" w:cs="Tahoma"/>
                <w:b/>
                <w:color w:val="000000" w:themeColor="text1"/>
                <w:sz w:val="22"/>
                <w:szCs w:val="22"/>
              </w:rPr>
              <w:t>4,423,243,642</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62705B">
            <w:pPr>
              <w:jc w:val="right"/>
              <w:rPr>
                <w:rFonts w:ascii="Tahoma" w:hAnsi="Tahoma" w:cs="Tahoma"/>
                <w:b/>
                <w:color w:val="000000" w:themeColor="text1"/>
                <w:sz w:val="22"/>
                <w:szCs w:val="22"/>
              </w:rPr>
            </w:pPr>
            <w:r w:rsidRPr="0062705B">
              <w:rPr>
                <w:rFonts w:ascii="Tahoma" w:hAnsi="Tahoma" w:cs="Tahoma"/>
                <w:b/>
                <w:color w:val="000000" w:themeColor="text1"/>
                <w:sz w:val="22"/>
                <w:szCs w:val="22"/>
              </w:rPr>
              <w:t>198,708.16</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223E78" w:rsidRPr="0062705B" w:rsidTr="00DC34A2">
        <w:trPr>
          <w:trHeight w:val="39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color w:val="000000" w:themeColor="text1"/>
                <w:sz w:val="22"/>
                <w:szCs w:val="22"/>
              </w:rPr>
            </w:pPr>
            <w:r w:rsidRPr="0062705B">
              <w:rPr>
                <w:rFonts w:ascii="Tahoma" w:hAnsi="Tahoma" w:cs="Tahoma"/>
                <w:color w:val="000000" w:themeColor="text1"/>
                <w:sz w:val="22"/>
                <w:szCs w:val="22"/>
              </w:rPr>
              <w:t>4,116,543,803</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color w:val="000000" w:themeColor="text1"/>
                <w:sz w:val="22"/>
                <w:szCs w:val="22"/>
              </w:rPr>
            </w:pPr>
            <w:r w:rsidRPr="0062705B">
              <w:rPr>
                <w:rFonts w:ascii="Tahoma" w:hAnsi="Tahoma" w:cs="Tahoma"/>
                <w:color w:val="000000" w:themeColor="text1"/>
                <w:sz w:val="22"/>
                <w:szCs w:val="22"/>
              </w:rPr>
              <w:t>184,930.09</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223E78" w:rsidRPr="0062705B" w:rsidTr="00DC34A2">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201.2</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color w:val="000000" w:themeColor="text1"/>
                <w:sz w:val="22"/>
                <w:szCs w:val="22"/>
              </w:rPr>
            </w:pPr>
            <w:r w:rsidRPr="0062705B">
              <w:rPr>
                <w:rFonts w:ascii="Tahoma" w:hAnsi="Tahoma" w:cs="Tahoma"/>
                <w:color w:val="000000" w:themeColor="text1"/>
                <w:sz w:val="22"/>
                <w:szCs w:val="22"/>
              </w:rPr>
              <w:t>306.699.840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color w:val="000000" w:themeColor="text1"/>
                <w:sz w:val="22"/>
                <w:szCs w:val="22"/>
              </w:rPr>
            </w:pPr>
            <w:r w:rsidRPr="0062705B">
              <w:rPr>
                <w:rFonts w:ascii="Tahoma" w:hAnsi="Tahoma" w:cs="Tahoma"/>
                <w:color w:val="000000" w:themeColor="text1"/>
                <w:sz w:val="22"/>
                <w:szCs w:val="22"/>
              </w:rPr>
              <w:t>13.778,07</w:t>
            </w:r>
          </w:p>
        </w:tc>
        <w:tc>
          <w:tcPr>
            <w:tcW w:w="1837" w:type="dxa"/>
            <w:vMerge/>
            <w:tcBorders>
              <w:left w:val="single" w:sz="4" w:space="0" w:color="auto"/>
              <w:right w:val="single" w:sz="4" w:space="0" w:color="auto"/>
            </w:tcBorders>
            <w:vAlign w:val="center"/>
            <w:hideMark/>
          </w:tcPr>
          <w:p w:rsidR="00223E78" w:rsidRPr="0062705B" w:rsidRDefault="00223E78" w:rsidP="00E83281">
            <w:pPr>
              <w:jc w:val="center"/>
              <w:rPr>
                <w:rFonts w:ascii="Tahoma" w:eastAsia="Calibri" w:hAnsi="Tahoma" w:cs="Tahoma"/>
                <w:color w:val="000000" w:themeColor="text1"/>
                <w:sz w:val="22"/>
                <w:szCs w:val="22"/>
                <w:lang w:val="it-IT"/>
              </w:rPr>
            </w:pPr>
          </w:p>
        </w:tc>
      </w:tr>
      <w:tr w:rsidR="00223E78" w:rsidRPr="0062705B" w:rsidTr="00DC34A2">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301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3: Cầu kênh</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62705B">
            <w:pPr>
              <w:jc w:val="right"/>
              <w:rPr>
                <w:rFonts w:ascii="Tahoma" w:hAnsi="Tahoma" w:cs="Tahoma"/>
                <w:b/>
                <w:color w:val="000000" w:themeColor="text1"/>
                <w:sz w:val="22"/>
                <w:szCs w:val="22"/>
              </w:rPr>
            </w:pPr>
            <w:r w:rsidRPr="0062705B">
              <w:rPr>
                <w:rFonts w:ascii="Tahoma" w:hAnsi="Tahoma" w:cs="Tahoma"/>
                <w:b/>
                <w:color w:val="000000" w:themeColor="text1"/>
                <w:sz w:val="22"/>
                <w:szCs w:val="22"/>
              </w:rPr>
              <w:t>3,831,423,032</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62705B">
            <w:pPr>
              <w:jc w:val="right"/>
              <w:rPr>
                <w:rFonts w:ascii="Tahoma" w:hAnsi="Tahoma" w:cs="Tahoma"/>
                <w:b/>
                <w:color w:val="000000" w:themeColor="text1"/>
                <w:sz w:val="22"/>
                <w:szCs w:val="22"/>
              </w:rPr>
            </w:pPr>
            <w:r w:rsidRPr="0062705B">
              <w:rPr>
                <w:rFonts w:ascii="Tahoma" w:hAnsi="Tahoma" w:cs="Tahoma"/>
                <w:b/>
                <w:color w:val="000000" w:themeColor="text1"/>
                <w:sz w:val="22"/>
                <w:szCs w:val="22"/>
              </w:rPr>
              <w:t>172,121.43</w:t>
            </w:r>
          </w:p>
        </w:tc>
        <w:tc>
          <w:tcPr>
            <w:tcW w:w="1837" w:type="dxa"/>
            <w:vMerge/>
            <w:tcBorders>
              <w:left w:val="single" w:sz="4" w:space="0" w:color="auto"/>
              <w:right w:val="single" w:sz="4" w:space="0" w:color="auto"/>
            </w:tcBorders>
            <w:vAlign w:val="center"/>
            <w:hideMark/>
          </w:tcPr>
          <w:p w:rsidR="00223E78" w:rsidRPr="0062705B" w:rsidRDefault="00223E78" w:rsidP="009B11E8">
            <w:pPr>
              <w:jc w:val="center"/>
              <w:rPr>
                <w:rFonts w:ascii="Tahoma" w:eastAsia="Calibri" w:hAnsi="Tahoma" w:cs="Tahoma"/>
                <w:color w:val="000000" w:themeColor="text1"/>
                <w:sz w:val="22"/>
                <w:szCs w:val="22"/>
                <w:lang w:val="it-IT"/>
              </w:rPr>
            </w:pPr>
          </w:p>
        </w:tc>
      </w:tr>
      <w:tr w:rsidR="00223E78" w:rsidRPr="0062705B" w:rsidTr="00DC34A2">
        <w:trPr>
          <w:trHeight w:val="342"/>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301.1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rPr>
                <w:rFonts w:ascii="Tahoma" w:hAnsi="Tahoma" w:cs="Tahoma"/>
                <w:bCs/>
                <w:color w:val="000000" w:themeColor="text1"/>
                <w:sz w:val="22"/>
                <w:szCs w:val="22"/>
              </w:rPr>
            </w:pPr>
            <w:r w:rsidRPr="0062705B">
              <w:rPr>
                <w:rFonts w:ascii="Tahoma" w:hAnsi="Tahoma" w:cs="Tahoma"/>
                <w:bCs/>
                <w:color w:val="000000" w:themeColor="text1"/>
                <w:sz w:val="22"/>
                <w:szCs w:val="22"/>
              </w:rPr>
              <w:t>Phần cầu</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color w:val="000000" w:themeColor="text1"/>
                <w:sz w:val="22"/>
                <w:szCs w:val="22"/>
              </w:rPr>
            </w:pPr>
            <w:r w:rsidRPr="0062705B">
              <w:rPr>
                <w:rFonts w:ascii="Tahoma" w:hAnsi="Tahoma" w:cs="Tahoma"/>
                <w:color w:val="000000" w:themeColor="text1"/>
                <w:sz w:val="22"/>
                <w:szCs w:val="22"/>
              </w:rPr>
              <w:t>3,831,423,032</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62705B">
            <w:pPr>
              <w:jc w:val="right"/>
              <w:rPr>
                <w:rFonts w:ascii="Tahoma" w:hAnsi="Tahoma" w:cs="Tahoma"/>
                <w:color w:val="000000" w:themeColor="text1"/>
                <w:sz w:val="22"/>
                <w:szCs w:val="22"/>
              </w:rPr>
            </w:pPr>
            <w:r w:rsidRPr="0062705B">
              <w:rPr>
                <w:rFonts w:ascii="Tahoma" w:hAnsi="Tahoma" w:cs="Tahoma"/>
                <w:color w:val="000000" w:themeColor="text1"/>
                <w:sz w:val="22"/>
                <w:szCs w:val="22"/>
              </w:rPr>
              <w:t>172,121.43</w:t>
            </w:r>
          </w:p>
        </w:tc>
        <w:tc>
          <w:tcPr>
            <w:tcW w:w="1837" w:type="dxa"/>
            <w:vMerge/>
            <w:tcBorders>
              <w:left w:val="single" w:sz="4" w:space="0" w:color="auto"/>
              <w:right w:val="single" w:sz="4" w:space="0" w:color="auto"/>
            </w:tcBorders>
            <w:vAlign w:val="center"/>
            <w:hideMark/>
          </w:tcPr>
          <w:p w:rsidR="00223E78" w:rsidRPr="0062705B" w:rsidRDefault="00223E78" w:rsidP="00E83281">
            <w:pPr>
              <w:jc w:val="center"/>
              <w:rPr>
                <w:rFonts w:ascii="Tahoma" w:eastAsia="Calibri" w:hAnsi="Tahoma" w:cs="Tahoma"/>
                <w:color w:val="000000" w:themeColor="text1"/>
                <w:sz w:val="22"/>
                <w:szCs w:val="22"/>
                <w:lang w:val="it-IT"/>
              </w:rPr>
            </w:pPr>
          </w:p>
        </w:tc>
      </w:tr>
      <w:tr w:rsidR="00223E78" w:rsidRPr="0062705B" w:rsidTr="001D5FD4">
        <w:trPr>
          <w:trHeight w:val="344"/>
        </w:trPr>
        <w:tc>
          <w:tcPr>
            <w:tcW w:w="786"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7E74F7">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TT</w:t>
            </w:r>
          </w:p>
        </w:tc>
        <w:tc>
          <w:tcPr>
            <w:tcW w:w="3435"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1D5FD4">
            <w:pPr>
              <w:tabs>
                <w:tab w:val="left" w:pos="709"/>
                <w:tab w:val="left" w:pos="1134"/>
              </w:tabs>
              <w:spacing w:line="360" w:lineRule="auto"/>
              <w:rPr>
                <w:rFonts w:ascii="Tahoma" w:eastAsia="Calibri" w:hAnsi="Tahoma" w:cs="Tahoma"/>
                <w:b/>
                <w:noProof/>
                <w:sz w:val="22"/>
                <w:szCs w:val="22"/>
              </w:rPr>
            </w:pPr>
            <w:r w:rsidRPr="0062705B">
              <w:rPr>
                <w:rFonts w:ascii="Tahoma" w:eastAsia="Calibri" w:hAnsi="Tahoma" w:cs="Tahoma"/>
                <w:b/>
                <w:noProof/>
                <w:sz w:val="22"/>
                <w:szCs w:val="22"/>
                <w:lang w:val="vi-VN"/>
              </w:rPr>
              <w:t>Cống thoát nước</w:t>
            </w:r>
            <w:r w:rsidRPr="0062705B">
              <w:rPr>
                <w:rFonts w:ascii="Tahoma" w:eastAsia="Calibri" w:hAnsi="Tahoma" w:cs="Tahoma"/>
                <w:b/>
                <w:noProof/>
                <w:sz w:val="22"/>
                <w:szCs w:val="22"/>
              </w:rPr>
              <w:t xml:space="preserve"> ( Tạm tính)</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62705B">
            <w:pPr>
              <w:jc w:val="right"/>
              <w:rPr>
                <w:rFonts w:ascii="Tahoma" w:hAnsi="Tahoma" w:cs="Tahoma"/>
                <w:b/>
                <w:noProof/>
                <w:sz w:val="22"/>
                <w:szCs w:val="22"/>
                <w:lang w:val="vi-VN"/>
              </w:rPr>
            </w:pPr>
            <w:r w:rsidRPr="0062705B">
              <w:rPr>
                <w:rFonts w:ascii="Tahoma" w:hAnsi="Tahoma" w:cs="Tahoma"/>
                <w:b/>
                <w:noProof/>
                <w:sz w:val="22"/>
                <w:szCs w:val="22"/>
              </w:rPr>
              <w:t>481</w:t>
            </w:r>
            <w:r w:rsidRPr="0062705B">
              <w:rPr>
                <w:rFonts w:ascii="Tahoma" w:hAnsi="Tahoma" w:cs="Tahoma"/>
                <w:b/>
                <w:noProof/>
                <w:sz w:val="22"/>
                <w:szCs w:val="22"/>
                <w:lang w:val="vi-VN"/>
              </w:rPr>
              <w:t>.</w:t>
            </w:r>
            <w:r w:rsidRPr="0062705B">
              <w:rPr>
                <w:rFonts w:ascii="Tahoma" w:hAnsi="Tahoma" w:cs="Tahoma"/>
                <w:b/>
                <w:noProof/>
                <w:sz w:val="22"/>
                <w:szCs w:val="22"/>
              </w:rPr>
              <w:t>263</w:t>
            </w:r>
            <w:r w:rsidRPr="0062705B">
              <w:rPr>
                <w:rFonts w:ascii="Tahoma" w:hAnsi="Tahoma" w:cs="Tahoma"/>
                <w:b/>
                <w:noProof/>
                <w:sz w:val="22"/>
                <w:szCs w:val="22"/>
                <w:lang w:val="vi-VN"/>
              </w:rPr>
              <w:t>.000</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62705B" w:rsidRDefault="00223E78" w:rsidP="0062705B">
            <w:pPr>
              <w:rPr>
                <w:rFonts w:ascii="Tahoma" w:hAnsi="Tahoma" w:cs="Tahoma"/>
                <w:b/>
                <w:sz w:val="22"/>
                <w:szCs w:val="22"/>
              </w:rPr>
            </w:pPr>
            <w:r w:rsidRPr="0062705B">
              <w:rPr>
                <w:rFonts w:ascii="Tahoma" w:hAnsi="Tahoma" w:cs="Tahoma"/>
                <w:b/>
                <w:sz w:val="22"/>
                <w:szCs w:val="22"/>
              </w:rPr>
              <w:t xml:space="preserve">     21.620,08 </w:t>
            </w:r>
          </w:p>
        </w:tc>
        <w:tc>
          <w:tcPr>
            <w:tcW w:w="1837" w:type="dxa"/>
            <w:vMerge/>
            <w:tcBorders>
              <w:left w:val="single" w:sz="4" w:space="0" w:color="auto"/>
              <w:bottom w:val="single" w:sz="4" w:space="0" w:color="auto"/>
              <w:right w:val="single" w:sz="4" w:space="0" w:color="auto"/>
            </w:tcBorders>
            <w:vAlign w:val="center"/>
          </w:tcPr>
          <w:p w:rsidR="00223E78" w:rsidRPr="0062705B" w:rsidRDefault="00223E78" w:rsidP="007E74F7">
            <w:pPr>
              <w:jc w:val="center"/>
              <w:rPr>
                <w:rFonts w:ascii="Tahoma" w:hAnsi="Tahoma" w:cs="Tahoma"/>
                <w:b/>
                <w:color w:val="000000" w:themeColor="text1"/>
                <w:sz w:val="22"/>
                <w:szCs w:val="22"/>
              </w:rPr>
            </w:pPr>
          </w:p>
        </w:tc>
      </w:tr>
      <w:tr w:rsidR="007E74F7" w:rsidRPr="0062705B" w:rsidTr="00C70891">
        <w:trPr>
          <w:trHeight w:val="302"/>
        </w:trPr>
        <w:tc>
          <w:tcPr>
            <w:tcW w:w="786" w:type="dxa"/>
            <w:tcBorders>
              <w:top w:val="single" w:sz="4" w:space="0" w:color="auto"/>
              <w:left w:val="single" w:sz="4" w:space="0" w:color="auto"/>
              <w:bottom w:val="single" w:sz="4" w:space="0" w:color="auto"/>
              <w:right w:val="single" w:sz="4" w:space="0" w:color="auto"/>
            </w:tcBorders>
            <w:vAlign w:val="center"/>
          </w:tcPr>
          <w:p w:rsidR="007E74F7" w:rsidRPr="0062705B" w:rsidRDefault="007E74F7" w:rsidP="007E74F7">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7E74F7" w:rsidRPr="0062705B" w:rsidRDefault="007E74F7" w:rsidP="00C70891">
            <w:pPr>
              <w:tabs>
                <w:tab w:val="left" w:pos="709"/>
                <w:tab w:val="left" w:pos="1134"/>
              </w:tabs>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hideMark/>
          </w:tcPr>
          <w:p w:rsidR="007E74F7" w:rsidRPr="00C70891" w:rsidRDefault="007E74F7" w:rsidP="00C70891">
            <w:pPr>
              <w:jc w:val="center"/>
              <w:rPr>
                <w:rFonts w:ascii="Tahoma" w:hAnsi="Tahoma" w:cs="Tahoma"/>
                <w:b/>
                <w:bCs/>
                <w:noProof/>
                <w:sz w:val="22"/>
                <w:szCs w:val="22"/>
                <w:lang w:val="vi-VN"/>
              </w:rPr>
            </w:pPr>
            <w:r w:rsidRPr="0062705B">
              <w:rPr>
                <w:rFonts w:ascii="Tahoma" w:hAnsi="Tahoma" w:cs="Tahoma"/>
                <w:b/>
                <w:bCs/>
                <w:noProof/>
                <w:sz w:val="22"/>
                <w:szCs w:val="22"/>
                <w:lang w:val="vi-VN"/>
              </w:rPr>
              <w:t>8.</w:t>
            </w:r>
            <w:r w:rsidR="0062705B">
              <w:rPr>
                <w:rFonts w:ascii="Tahoma" w:hAnsi="Tahoma" w:cs="Tahoma"/>
                <w:b/>
                <w:bCs/>
                <w:noProof/>
                <w:sz w:val="22"/>
                <w:szCs w:val="22"/>
              </w:rPr>
              <w:t>966,820,614</w:t>
            </w:r>
            <w:r w:rsidRPr="0062705B">
              <w:rPr>
                <w:rFonts w:ascii="Tahoma" w:hAnsi="Tahoma" w:cs="Tahoma"/>
                <w:b/>
                <w:bCs/>
                <w:noProof/>
                <w:sz w:val="22"/>
                <w:szCs w:val="22"/>
                <w:lang w:val="vi-VN"/>
              </w:rPr>
              <w:t xml:space="preserve"> </w:t>
            </w:r>
          </w:p>
        </w:tc>
        <w:tc>
          <w:tcPr>
            <w:tcW w:w="1659" w:type="dxa"/>
            <w:tcBorders>
              <w:top w:val="single" w:sz="4" w:space="0" w:color="auto"/>
              <w:left w:val="single" w:sz="4" w:space="0" w:color="auto"/>
              <w:bottom w:val="single" w:sz="4" w:space="0" w:color="auto"/>
              <w:right w:val="single" w:sz="4" w:space="0" w:color="auto"/>
            </w:tcBorders>
            <w:vAlign w:val="center"/>
            <w:hideMark/>
          </w:tcPr>
          <w:p w:rsidR="007E74F7" w:rsidRPr="0062705B" w:rsidRDefault="007E74F7" w:rsidP="0062705B">
            <w:pPr>
              <w:rPr>
                <w:rFonts w:ascii="Tahoma" w:hAnsi="Tahoma" w:cs="Tahoma"/>
                <w:b/>
                <w:sz w:val="22"/>
                <w:szCs w:val="22"/>
              </w:rPr>
            </w:pPr>
            <w:r w:rsidRPr="0062705B">
              <w:rPr>
                <w:rFonts w:ascii="Tahoma" w:hAnsi="Tahoma" w:cs="Tahoma"/>
                <w:b/>
                <w:sz w:val="22"/>
                <w:szCs w:val="22"/>
              </w:rPr>
              <w:t xml:space="preserve">402.822,15 </w:t>
            </w:r>
          </w:p>
        </w:tc>
        <w:tc>
          <w:tcPr>
            <w:tcW w:w="1837" w:type="dxa"/>
            <w:tcBorders>
              <w:top w:val="single" w:sz="4" w:space="0" w:color="auto"/>
              <w:left w:val="single" w:sz="4" w:space="0" w:color="auto"/>
              <w:bottom w:val="single" w:sz="4" w:space="0" w:color="auto"/>
              <w:right w:val="single" w:sz="4" w:space="0" w:color="auto"/>
            </w:tcBorders>
            <w:vAlign w:val="center"/>
            <w:hideMark/>
          </w:tcPr>
          <w:p w:rsidR="007E74F7" w:rsidRPr="0062705B" w:rsidRDefault="007E74F7" w:rsidP="007E74F7">
            <w:pPr>
              <w:jc w:val="center"/>
              <w:rPr>
                <w:rFonts w:ascii="Tahoma" w:hAnsi="Tahoma" w:cs="Tahoma"/>
                <w:b/>
                <w:noProof/>
                <w:sz w:val="22"/>
                <w:szCs w:val="22"/>
                <w:lang w:val="vi-VN"/>
              </w:rPr>
            </w:pPr>
            <w:r w:rsidRPr="0062705B">
              <w:rPr>
                <w:rFonts w:ascii="Tahoma" w:hAnsi="Tahoma" w:cs="Tahoma"/>
                <w:b/>
                <w:noProof/>
                <w:sz w:val="22"/>
                <w:szCs w:val="22"/>
                <w:lang w:val="vi-VN"/>
              </w:rPr>
              <w:t>2</w:t>
            </w:r>
            <w:r w:rsidRPr="0062705B">
              <w:rPr>
                <w:rFonts w:ascii="Tahoma" w:hAnsi="Tahoma" w:cs="Tahoma"/>
                <w:b/>
                <w:noProof/>
                <w:sz w:val="22"/>
                <w:szCs w:val="22"/>
              </w:rPr>
              <w:t>2</w:t>
            </w:r>
            <w:r w:rsidRPr="0062705B">
              <w:rPr>
                <w:rFonts w:ascii="Tahoma" w:hAnsi="Tahoma" w:cs="Tahoma"/>
                <w:b/>
                <w:noProof/>
                <w:sz w:val="22"/>
                <w:szCs w:val="22"/>
                <w:lang w:val="vi-VN"/>
              </w:rPr>
              <w:t>,</w:t>
            </w:r>
            <w:r w:rsidRPr="0062705B">
              <w:rPr>
                <w:rFonts w:ascii="Tahoma" w:hAnsi="Tahoma" w:cs="Tahoma"/>
                <w:b/>
                <w:noProof/>
                <w:sz w:val="22"/>
                <w:szCs w:val="22"/>
              </w:rPr>
              <w:t>81</w:t>
            </w:r>
            <w:r w:rsidRPr="0062705B">
              <w:rPr>
                <w:rFonts w:ascii="Tahoma" w:hAnsi="Tahoma" w:cs="Tahoma"/>
                <w:b/>
                <w:noProof/>
                <w:sz w:val="22"/>
                <w:szCs w:val="22"/>
                <w:lang w:val="vi-VN"/>
              </w:rPr>
              <w:t xml:space="preserve"> %</w:t>
            </w:r>
          </w:p>
        </w:tc>
      </w:tr>
    </w:tbl>
    <w:p w:rsidR="0045343D" w:rsidRPr="001D01D0" w:rsidRDefault="0045343D" w:rsidP="0045343D">
      <w:pPr>
        <w:ind w:left="720" w:firstLine="360"/>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BA66D0" w:rsidRDefault="00BA66D0" w:rsidP="0045343D">
      <w:pPr>
        <w:spacing w:line="360" w:lineRule="auto"/>
        <w:rPr>
          <w:rFonts w:ascii="Tahoma" w:eastAsia="Calibri" w:hAnsi="Tahoma" w:cs="Tahoma"/>
          <w:b/>
          <w:color w:val="000000" w:themeColor="text1"/>
          <w:sz w:val="22"/>
          <w:szCs w:val="22"/>
          <w:lang w:val="it-IT"/>
        </w:rPr>
      </w:pPr>
    </w:p>
    <w:p w:rsidR="007F1E55" w:rsidRDefault="007F1E55" w:rsidP="0045343D">
      <w:pPr>
        <w:spacing w:line="360" w:lineRule="auto"/>
        <w:rPr>
          <w:rFonts w:ascii="Tahoma" w:eastAsia="Calibri" w:hAnsi="Tahoma" w:cs="Tahoma"/>
          <w:b/>
          <w:color w:val="000000" w:themeColor="text1"/>
          <w:sz w:val="22"/>
          <w:szCs w:val="22"/>
          <w:lang w:val="it-IT"/>
        </w:rPr>
      </w:pPr>
    </w:p>
    <w:p w:rsidR="007F1E55" w:rsidRDefault="007F1E55" w:rsidP="0045343D">
      <w:pPr>
        <w:spacing w:line="360" w:lineRule="auto"/>
        <w:rPr>
          <w:rFonts w:ascii="Tahoma" w:eastAsia="Calibri" w:hAnsi="Tahoma" w:cs="Tahoma"/>
          <w:b/>
          <w:color w:val="000000" w:themeColor="text1"/>
          <w:sz w:val="22"/>
          <w:szCs w:val="22"/>
          <w:lang w:val="it-IT"/>
        </w:rPr>
      </w:pPr>
    </w:p>
    <w:p w:rsidR="007F1E55" w:rsidRDefault="007F1E55" w:rsidP="0045343D">
      <w:pPr>
        <w:spacing w:line="360" w:lineRule="auto"/>
        <w:rPr>
          <w:rFonts w:ascii="Tahoma" w:eastAsia="Calibri" w:hAnsi="Tahoma" w:cs="Tahoma"/>
          <w:b/>
          <w:color w:val="000000" w:themeColor="text1"/>
          <w:sz w:val="22"/>
          <w:szCs w:val="22"/>
          <w:lang w:val="it-IT"/>
        </w:rPr>
      </w:pPr>
    </w:p>
    <w:p w:rsidR="007F1E55" w:rsidRDefault="007F1E55" w:rsidP="0045343D">
      <w:pPr>
        <w:spacing w:line="360" w:lineRule="auto"/>
        <w:rPr>
          <w:rFonts w:ascii="Tahoma" w:eastAsia="Calibri" w:hAnsi="Tahoma" w:cs="Tahoma"/>
          <w:b/>
          <w:color w:val="000000" w:themeColor="text1"/>
          <w:sz w:val="22"/>
          <w:szCs w:val="22"/>
          <w:lang w:val="it-IT"/>
        </w:rPr>
      </w:pPr>
    </w:p>
    <w:p w:rsidR="007F1E55" w:rsidRDefault="007F1E55" w:rsidP="0045343D">
      <w:pPr>
        <w:spacing w:line="360" w:lineRule="auto"/>
        <w:rPr>
          <w:rFonts w:ascii="Tahoma" w:eastAsia="Calibri" w:hAnsi="Tahoma" w:cs="Tahoma"/>
          <w:b/>
          <w:color w:val="000000" w:themeColor="text1"/>
          <w:sz w:val="22"/>
          <w:szCs w:val="22"/>
          <w:lang w:val="it-IT"/>
        </w:rPr>
      </w:pPr>
    </w:p>
    <w:p w:rsidR="007F1E55" w:rsidRDefault="007F1E55" w:rsidP="0045343D">
      <w:pPr>
        <w:spacing w:line="360" w:lineRule="auto"/>
        <w:rPr>
          <w:rFonts w:ascii="Tahoma" w:eastAsia="Calibri" w:hAnsi="Tahoma" w:cs="Tahoma"/>
          <w:b/>
          <w:color w:val="000000" w:themeColor="text1"/>
          <w:sz w:val="22"/>
          <w:szCs w:val="22"/>
          <w:lang w:val="it-IT"/>
        </w:rPr>
      </w:pPr>
    </w:p>
    <w:p w:rsidR="007F1E55" w:rsidRPr="001D01D0" w:rsidRDefault="007F1E55" w:rsidP="0045343D">
      <w:pPr>
        <w:spacing w:line="360" w:lineRule="auto"/>
        <w:rPr>
          <w:rFonts w:ascii="Tahoma" w:eastAsia="Calibri" w:hAnsi="Tahoma" w:cs="Tahoma"/>
          <w:b/>
          <w:color w:val="000000" w:themeColor="text1"/>
          <w:sz w:val="22"/>
          <w:szCs w:val="22"/>
          <w:lang w:val="it-IT"/>
        </w:rPr>
      </w:pPr>
    </w:p>
    <w:p w:rsidR="00AF3A8B" w:rsidRPr="001D01D0" w:rsidRDefault="00AF3A8B" w:rsidP="0045343D">
      <w:pPr>
        <w:spacing w:line="360"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 HUY ĐỘNG:</w:t>
      </w:r>
    </w:p>
    <w:p w:rsidR="00AF3A8B" w:rsidRPr="001D01D0" w:rsidRDefault="00AF3A8B" w:rsidP="00AF3A8B">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Pr="001D01D0" w:rsidRDefault="002D32E7" w:rsidP="00B7587C">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25"/>
        <w:gridCol w:w="2910"/>
        <w:gridCol w:w="1019"/>
        <w:gridCol w:w="1747"/>
        <w:gridCol w:w="1458"/>
        <w:gridCol w:w="2032"/>
      </w:tblGrid>
      <w:tr w:rsidR="002D32E7" w:rsidRPr="001D01D0" w:rsidTr="006068C2">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6068C2">
        <w:trPr>
          <w:trHeight w:val="552"/>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71" w:type="pct"/>
            <w:tcBorders>
              <w:top w:val="nil"/>
              <w:left w:val="nil"/>
              <w:bottom w:val="single" w:sz="4" w:space="0" w:color="auto"/>
              <w:right w:val="nil"/>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3" w:type="pct"/>
            <w:tcBorders>
              <w:top w:val="nil"/>
              <w:left w:val="nil"/>
              <w:bottom w:val="single" w:sz="4" w:space="0" w:color="auto"/>
              <w:right w:val="nil"/>
            </w:tcBorders>
            <w:shd w:val="clear" w:color="auto" w:fill="auto"/>
            <w:vAlign w:val="center"/>
            <w:hideMark/>
          </w:tcPr>
          <w:p w:rsidR="00FA11CE"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737"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27" w:type="pct"/>
            <w:tcBorders>
              <w:top w:val="nil"/>
              <w:left w:val="single" w:sz="4" w:space="0" w:color="auto"/>
              <w:bottom w:val="single" w:sz="4" w:space="0" w:color="auto"/>
              <w:right w:val="single" w:sz="4" w:space="0" w:color="auto"/>
            </w:tcBorders>
            <w:vAlign w:val="center"/>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6068C2">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6068C2">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71" w:type="pct"/>
            <w:tcBorders>
              <w:top w:val="nil"/>
              <w:left w:val="nil"/>
              <w:bottom w:val="single" w:sz="4" w:space="0" w:color="auto"/>
              <w:right w:val="nil"/>
            </w:tcBorders>
            <w:shd w:val="clear" w:color="auto" w:fill="auto"/>
            <w:vAlign w:val="center"/>
            <w:hideMark/>
          </w:tcPr>
          <w:p w:rsidR="007C7525" w:rsidRPr="001D01D0" w:rsidRDefault="007C7525" w:rsidP="007C7525">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71" w:type="pct"/>
            <w:tcBorders>
              <w:top w:val="nil"/>
              <w:left w:val="nil"/>
              <w:bottom w:val="single" w:sz="4" w:space="0" w:color="auto"/>
              <w:right w:val="nil"/>
            </w:tcBorders>
            <w:shd w:val="clear" w:color="auto" w:fill="auto"/>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71" w:type="pct"/>
            <w:tcBorders>
              <w:top w:val="nil"/>
              <w:left w:val="nil"/>
              <w:bottom w:val="single" w:sz="4" w:space="0" w:color="auto"/>
              <w:right w:val="nil"/>
            </w:tcBorders>
            <w:shd w:val="clear" w:color="auto" w:fill="auto"/>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71" w:type="pct"/>
            <w:tcBorders>
              <w:top w:val="single" w:sz="4" w:space="0" w:color="auto"/>
              <w:left w:val="nil"/>
              <w:bottom w:val="single" w:sz="4" w:space="0" w:color="auto"/>
              <w:right w:val="nil"/>
            </w:tcBorders>
            <w:shd w:val="clear" w:color="auto" w:fill="auto"/>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cẩu</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83" w:type="pct"/>
            <w:tcBorders>
              <w:top w:val="single" w:sz="4" w:space="0" w:color="auto"/>
              <w:left w:val="nil"/>
              <w:bottom w:val="single" w:sz="4" w:space="0" w:color="auto"/>
              <w:right w:val="nil"/>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single" w:sz="4" w:space="0" w:color="auto"/>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71" w:type="pct"/>
            <w:tcBorders>
              <w:top w:val="nil"/>
              <w:left w:val="nil"/>
              <w:bottom w:val="single" w:sz="4" w:space="0" w:color="auto"/>
              <w:right w:val="nil"/>
            </w:tcBorders>
            <w:shd w:val="clear" w:color="auto" w:fill="auto"/>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Thiết bị giã đá</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02 bộ</w:t>
            </w:r>
          </w:p>
        </w:tc>
        <w:tc>
          <w:tcPr>
            <w:tcW w:w="883" w:type="pct"/>
            <w:tcBorders>
              <w:top w:val="nil"/>
              <w:left w:val="nil"/>
              <w:bottom w:val="single" w:sz="4" w:space="0" w:color="auto"/>
              <w:right w:val="nil"/>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71" w:type="pct"/>
            <w:tcBorders>
              <w:top w:val="nil"/>
              <w:left w:val="nil"/>
              <w:bottom w:val="single" w:sz="4" w:space="0" w:color="auto"/>
              <w:right w:val="nil"/>
            </w:tcBorders>
            <w:shd w:val="clear" w:color="auto" w:fill="auto"/>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83" w:type="pct"/>
            <w:tcBorders>
              <w:top w:val="nil"/>
              <w:left w:val="nil"/>
              <w:bottom w:val="single" w:sz="4" w:space="0" w:color="auto"/>
              <w:right w:val="nil"/>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71" w:type="pct"/>
            <w:tcBorders>
              <w:top w:val="nil"/>
              <w:left w:val="nil"/>
              <w:bottom w:val="single" w:sz="4" w:space="0" w:color="auto"/>
              <w:right w:val="nil"/>
            </w:tcBorders>
            <w:shd w:val="clear" w:color="auto" w:fill="auto"/>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83" w:type="pct"/>
            <w:tcBorders>
              <w:top w:val="nil"/>
              <w:left w:val="nil"/>
              <w:bottom w:val="single" w:sz="4" w:space="0" w:color="auto"/>
              <w:right w:val="nil"/>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71" w:type="pct"/>
            <w:tcBorders>
              <w:top w:val="nil"/>
              <w:left w:val="nil"/>
              <w:bottom w:val="single" w:sz="4" w:space="0" w:color="auto"/>
              <w:right w:val="nil"/>
            </w:tcBorders>
            <w:shd w:val="clear" w:color="auto" w:fill="auto"/>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phát điện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71" w:type="pct"/>
            <w:tcBorders>
              <w:top w:val="nil"/>
              <w:left w:val="nil"/>
              <w:bottom w:val="single" w:sz="4" w:space="0" w:color="auto"/>
              <w:right w:val="nil"/>
            </w:tcBorders>
            <w:shd w:val="clear" w:color="auto" w:fill="auto"/>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bơm nước</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06 máy</w:t>
            </w:r>
          </w:p>
        </w:tc>
        <w:tc>
          <w:tcPr>
            <w:tcW w:w="883" w:type="pct"/>
            <w:tcBorders>
              <w:top w:val="nil"/>
              <w:left w:val="nil"/>
              <w:bottom w:val="single" w:sz="4" w:space="0" w:color="auto"/>
              <w:right w:val="nil"/>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71" w:type="pct"/>
            <w:tcBorders>
              <w:top w:val="nil"/>
              <w:left w:val="nil"/>
              <w:bottom w:val="single" w:sz="4" w:space="0" w:color="auto"/>
              <w:right w:val="nil"/>
            </w:tcBorders>
            <w:shd w:val="clear" w:color="auto" w:fill="auto"/>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toàn đạc</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71" w:type="pct"/>
            <w:tcBorders>
              <w:top w:val="nil"/>
              <w:left w:val="nil"/>
              <w:bottom w:val="single" w:sz="4" w:space="0" w:color="auto"/>
              <w:right w:val="nil"/>
            </w:tcBorders>
            <w:shd w:val="clear" w:color="auto" w:fill="auto"/>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thuỷ bình</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71" w:type="pct"/>
            <w:tcBorders>
              <w:top w:val="nil"/>
              <w:left w:val="nil"/>
              <w:bottom w:val="single" w:sz="4" w:space="0" w:color="auto"/>
              <w:right w:val="nil"/>
            </w:tcBorders>
            <w:shd w:val="clear" w:color="auto" w:fill="auto"/>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hàn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07 máy</w:t>
            </w:r>
          </w:p>
        </w:tc>
        <w:tc>
          <w:tcPr>
            <w:tcW w:w="883" w:type="pct"/>
            <w:tcBorders>
              <w:top w:val="nil"/>
              <w:left w:val="nil"/>
              <w:bottom w:val="single" w:sz="4" w:space="0" w:color="auto"/>
              <w:right w:val="nil"/>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7C7525" w:rsidRPr="001D01D0" w:rsidTr="007C7525">
        <w:trPr>
          <w:trHeight w:val="402"/>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71" w:type="pct"/>
            <w:tcBorders>
              <w:top w:val="nil"/>
              <w:left w:val="nil"/>
              <w:bottom w:val="single" w:sz="4" w:space="0" w:color="auto"/>
              <w:right w:val="nil"/>
            </w:tcBorders>
            <w:shd w:val="clear" w:color="auto" w:fill="auto"/>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Máy nén khí</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C7525" w:rsidRPr="001D01D0" w:rsidRDefault="007C7525" w:rsidP="007C7525">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7C7525" w:rsidRPr="001D01D0" w:rsidRDefault="007C7525" w:rsidP="007C7525">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nil"/>
              <w:left w:val="single" w:sz="4" w:space="0" w:color="auto"/>
              <w:bottom w:val="single" w:sz="4" w:space="0" w:color="auto"/>
              <w:right w:val="single" w:sz="4" w:space="0" w:color="auto"/>
            </w:tcBorders>
            <w:vAlign w:val="center"/>
          </w:tcPr>
          <w:p w:rsidR="007C7525" w:rsidRPr="001D01D0" w:rsidRDefault="007C7525" w:rsidP="007C7525">
            <w:pPr>
              <w:jc w:val="center"/>
              <w:rPr>
                <w:color w:val="000000" w:themeColor="text1"/>
              </w:rPr>
            </w:pPr>
            <w:r w:rsidRPr="001D01D0">
              <w:rPr>
                <w:rFonts w:ascii="Tahoma" w:hAnsi="Tahoma" w:cs="Tahoma"/>
                <w:color w:val="000000" w:themeColor="text1"/>
                <w:sz w:val="22"/>
                <w:szCs w:val="22"/>
              </w:rPr>
              <w:t>Cienco 1</w:t>
            </w:r>
          </w:p>
        </w:tc>
      </w:tr>
      <w:tr w:rsidR="00A64B72" w:rsidRPr="001D01D0" w:rsidTr="00A64B72">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0F5E92">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D764C3" w:rsidRPr="001D01D0" w:rsidTr="00ED0139">
        <w:trPr>
          <w:trHeight w:val="40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71"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83"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single" w:sz="4" w:space="0" w:color="auto"/>
              <w:left w:val="single" w:sz="4" w:space="0" w:color="auto"/>
              <w:bottom w:val="single" w:sz="4" w:space="0" w:color="auto"/>
              <w:right w:val="single" w:sz="4" w:space="0" w:color="auto"/>
            </w:tcBorders>
            <w:vAlign w:val="center"/>
          </w:tcPr>
          <w:p w:rsidR="00D764C3" w:rsidRPr="001D01D0" w:rsidRDefault="00D764C3"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r w:rsidR="00D764C3" w:rsidRPr="001D01D0" w:rsidTr="00ED0139">
        <w:trPr>
          <w:trHeight w:val="40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71"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4C3" w:rsidRPr="001D01D0" w:rsidRDefault="00D764C3"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 xe</w:t>
            </w:r>
          </w:p>
        </w:tc>
        <w:tc>
          <w:tcPr>
            <w:tcW w:w="883" w:type="pct"/>
            <w:tcBorders>
              <w:top w:val="single" w:sz="4" w:space="0" w:color="auto"/>
              <w:left w:val="nil"/>
              <w:bottom w:val="single" w:sz="4" w:space="0" w:color="auto"/>
              <w:right w:val="nil"/>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764C3" w:rsidRPr="001D01D0" w:rsidRDefault="00D764C3"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27" w:type="pct"/>
            <w:tcBorders>
              <w:top w:val="single" w:sz="4" w:space="0" w:color="auto"/>
              <w:left w:val="single" w:sz="4" w:space="0" w:color="auto"/>
              <w:bottom w:val="single" w:sz="4" w:space="0" w:color="auto"/>
              <w:right w:val="single" w:sz="4" w:space="0" w:color="auto"/>
            </w:tcBorders>
            <w:vAlign w:val="center"/>
          </w:tcPr>
          <w:p w:rsidR="00D764C3" w:rsidRPr="001D01D0" w:rsidRDefault="00D764C3"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r w:rsidR="0061305C" w:rsidRPr="001D01D0" w:rsidTr="00ED0139">
        <w:trPr>
          <w:trHeight w:val="40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05C" w:rsidRPr="001D01D0" w:rsidRDefault="0061305C"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71" w:type="pct"/>
            <w:tcBorders>
              <w:top w:val="single" w:sz="4" w:space="0" w:color="auto"/>
              <w:left w:val="nil"/>
              <w:bottom w:val="single" w:sz="4" w:space="0" w:color="auto"/>
              <w:right w:val="nil"/>
            </w:tcBorders>
            <w:shd w:val="clear" w:color="auto" w:fill="auto"/>
            <w:vAlign w:val="center"/>
          </w:tcPr>
          <w:p w:rsidR="0061305C" w:rsidRPr="001D01D0" w:rsidRDefault="0061305C"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cẩu</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05C" w:rsidRPr="001D01D0" w:rsidRDefault="0061305C"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83" w:type="pct"/>
            <w:tcBorders>
              <w:top w:val="single" w:sz="4" w:space="0" w:color="auto"/>
              <w:left w:val="nil"/>
              <w:bottom w:val="single" w:sz="4" w:space="0" w:color="auto"/>
              <w:right w:val="nil"/>
            </w:tcBorders>
            <w:shd w:val="clear" w:color="auto" w:fill="auto"/>
            <w:vAlign w:val="center"/>
          </w:tcPr>
          <w:p w:rsidR="0061305C" w:rsidRPr="001D01D0" w:rsidRDefault="0061305C"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Đã đăng kiểm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61305C" w:rsidRPr="001D01D0" w:rsidRDefault="0061305C"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Tốt</w:t>
            </w:r>
          </w:p>
        </w:tc>
        <w:tc>
          <w:tcPr>
            <w:tcW w:w="1027" w:type="pct"/>
            <w:tcBorders>
              <w:top w:val="single" w:sz="4" w:space="0" w:color="auto"/>
              <w:left w:val="single" w:sz="4" w:space="0" w:color="auto"/>
              <w:bottom w:val="single" w:sz="4" w:space="0" w:color="auto"/>
              <w:right w:val="single" w:sz="4" w:space="0" w:color="auto"/>
            </w:tcBorders>
            <w:vAlign w:val="center"/>
          </w:tcPr>
          <w:p w:rsidR="0061305C" w:rsidRPr="001D01D0" w:rsidRDefault="0061305C"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r w:rsidR="0055584F" w:rsidRPr="001D01D0" w:rsidTr="00ED0139">
        <w:trPr>
          <w:trHeight w:val="402"/>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584F" w:rsidRPr="001D01D0" w:rsidRDefault="0055584F"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71" w:type="pct"/>
            <w:tcBorders>
              <w:top w:val="single" w:sz="4" w:space="0" w:color="auto"/>
              <w:left w:val="nil"/>
              <w:bottom w:val="single" w:sz="4" w:space="0" w:color="auto"/>
              <w:right w:val="nil"/>
            </w:tcBorders>
            <w:shd w:val="clear" w:color="auto" w:fill="auto"/>
            <w:vAlign w:val="center"/>
          </w:tcPr>
          <w:p w:rsidR="0055584F" w:rsidRPr="001D01D0" w:rsidRDefault="0055584F"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giã đá</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584F" w:rsidRPr="001D01D0" w:rsidRDefault="0055584F" w:rsidP="00D764C3">
            <w:pPr>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83" w:type="pct"/>
            <w:tcBorders>
              <w:top w:val="single" w:sz="4" w:space="0" w:color="auto"/>
              <w:left w:val="nil"/>
              <w:bottom w:val="single" w:sz="4" w:space="0" w:color="auto"/>
              <w:right w:val="nil"/>
            </w:tcBorders>
            <w:shd w:val="clear" w:color="auto" w:fill="auto"/>
            <w:vAlign w:val="center"/>
          </w:tcPr>
          <w:p w:rsidR="0055584F" w:rsidRPr="001D01D0" w:rsidRDefault="0055584F"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5584F" w:rsidRPr="001D01D0" w:rsidRDefault="001D01D0" w:rsidP="00D764C3">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55584F" w:rsidRPr="001D01D0">
              <w:rPr>
                <w:rFonts w:ascii="Tahoma" w:hAnsi="Tahoma" w:cs="Tahoma"/>
                <w:color w:val="000000" w:themeColor="text1"/>
                <w:sz w:val="22"/>
                <w:szCs w:val="22"/>
              </w:rPr>
              <w:t xml:space="preserve"> lắp đặt</w:t>
            </w:r>
          </w:p>
        </w:tc>
        <w:tc>
          <w:tcPr>
            <w:tcW w:w="1027" w:type="pct"/>
            <w:tcBorders>
              <w:top w:val="single" w:sz="4" w:space="0" w:color="auto"/>
              <w:left w:val="single" w:sz="4" w:space="0" w:color="auto"/>
              <w:bottom w:val="single" w:sz="4" w:space="0" w:color="auto"/>
              <w:right w:val="single" w:sz="4" w:space="0" w:color="auto"/>
            </w:tcBorders>
            <w:vAlign w:val="center"/>
          </w:tcPr>
          <w:p w:rsidR="0055584F" w:rsidRPr="001D01D0" w:rsidRDefault="0055584F" w:rsidP="00ED0139">
            <w:pPr>
              <w:jc w:val="center"/>
              <w:rPr>
                <w:rFonts w:ascii="Tahoma" w:hAnsi="Tahoma" w:cs="Tahoma"/>
                <w:color w:val="000000" w:themeColor="text1"/>
                <w:sz w:val="22"/>
                <w:szCs w:val="22"/>
              </w:rPr>
            </w:pPr>
            <w:r w:rsidRPr="001D01D0">
              <w:rPr>
                <w:rFonts w:ascii="Tahoma" w:hAnsi="Tahoma" w:cs="Tahoma"/>
                <w:color w:val="000000" w:themeColor="text1"/>
                <w:sz w:val="22"/>
                <w:szCs w:val="22"/>
              </w:rPr>
              <w:t>Văn Phôn</w:t>
            </w:r>
          </w:p>
        </w:tc>
      </w:tr>
    </w:tbl>
    <w:p w:rsidR="003569A9" w:rsidRPr="00030975" w:rsidRDefault="000800F8" w:rsidP="00FA73ED">
      <w:pPr>
        <w:spacing w:before="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FA11CE"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7096A">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4</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1E5D4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20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bl>
    <w:p w:rsidR="003569A9" w:rsidRPr="007F1E55" w:rsidRDefault="003569A9" w:rsidP="008724F1">
      <w:pPr>
        <w:spacing w:before="120" w:after="120"/>
        <w:rPr>
          <w:rFonts w:ascii="Tahoma" w:eastAsia="Calibri" w:hAnsi="Tahoma" w:cs="Tahoma"/>
          <w:b/>
          <w:color w:val="000000" w:themeColor="text1"/>
          <w:sz w:val="6"/>
          <w:szCs w:val="22"/>
          <w:lang w:val="it-IT"/>
        </w:rPr>
      </w:pPr>
    </w:p>
    <w:p w:rsidR="007C7525" w:rsidRPr="001D01D0" w:rsidRDefault="008724F1" w:rsidP="008724F1">
      <w:pPr>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 Nguyên vật liệ</w:t>
      </w:r>
      <w:r w:rsidR="007C7525" w:rsidRPr="001D01D0">
        <w:rPr>
          <w:rFonts w:ascii="Tahoma" w:eastAsia="Calibri" w:hAnsi="Tahoma" w:cs="Tahoma"/>
          <w:b/>
          <w:color w:val="000000" w:themeColor="text1"/>
          <w:sz w:val="22"/>
          <w:szCs w:val="22"/>
          <w:lang w:val="it-IT"/>
        </w:rPr>
        <w:t>u:</w:t>
      </w: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III.2.2.1 Nguồn cung cấp vật liệu:</w:t>
      </w:r>
    </w:p>
    <w:p w:rsidR="008724F1" w:rsidRPr="001D01D0" w:rsidRDefault="008724F1" w:rsidP="00604B7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Trong tuầ</w:t>
      </w:r>
      <w:r w:rsidR="00604B76" w:rsidRPr="001D01D0">
        <w:rPr>
          <w:rFonts w:ascii="Tahoma" w:eastAsia="Calibri" w:hAnsi="Tahoma" w:cs="Tahoma"/>
          <w:color w:val="000000" w:themeColor="text1"/>
          <w:sz w:val="22"/>
          <w:szCs w:val="22"/>
          <w:lang w:val="it-IT"/>
        </w:rPr>
        <w:t>n qua không có vật liệu mới nào cần kiểm tra, phê duyệt.</w:t>
      </w:r>
    </w:p>
    <w:p w:rsidR="001D01D0"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III.2.2.2  Số lượng vật liệu cung cấp trong tuần:</w:t>
      </w:r>
    </w:p>
    <w:tbl>
      <w:tblPr>
        <w:tblW w:w="4987" w:type="pct"/>
        <w:tblLayout w:type="fixed"/>
        <w:tblLook w:val="04A0" w:firstRow="1" w:lastRow="0" w:firstColumn="1" w:lastColumn="0" w:noHBand="0" w:noVBand="1"/>
      </w:tblPr>
      <w:tblGrid>
        <w:gridCol w:w="643"/>
        <w:gridCol w:w="2782"/>
        <w:gridCol w:w="1071"/>
        <w:gridCol w:w="2340"/>
        <w:gridCol w:w="3029"/>
      </w:tblGrid>
      <w:tr w:rsidR="008724F1" w:rsidRPr="001D01D0" w:rsidTr="007D38BB">
        <w:trPr>
          <w:trHeight w:val="4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NGUỒN VẬT LIỆU</w:t>
            </w:r>
          </w:p>
        </w:tc>
      </w:tr>
      <w:tr w:rsidR="008724F1" w:rsidRPr="001D01D0" w:rsidTr="009666D5">
        <w:trPr>
          <w:trHeight w:val="55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10" w:type="pct"/>
            <w:tcBorders>
              <w:top w:val="nil"/>
              <w:left w:val="nil"/>
              <w:bottom w:val="single" w:sz="4" w:space="0" w:color="auto"/>
              <w:right w:val="nil"/>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vật liệu</w:t>
            </w:r>
          </w:p>
        </w:tc>
        <w:tc>
          <w:tcPr>
            <w:tcW w:w="543" w:type="pct"/>
            <w:tcBorders>
              <w:top w:val="nil"/>
              <w:left w:val="nil"/>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b/>
                <w:bCs/>
                <w:color w:val="000000" w:themeColor="text1"/>
                <w:sz w:val="22"/>
                <w:szCs w:val="22"/>
              </w:rPr>
            </w:pPr>
          </w:p>
        </w:tc>
        <w:tc>
          <w:tcPr>
            <w:tcW w:w="1186" w:type="pct"/>
            <w:tcBorders>
              <w:top w:val="nil"/>
              <w:left w:val="nil"/>
              <w:bottom w:val="single" w:sz="4" w:space="0" w:color="auto"/>
              <w:right w:val="nil"/>
            </w:tcBorders>
            <w:shd w:val="clear" w:color="auto" w:fill="auto"/>
            <w:vAlign w:val="center"/>
            <w:hideMark/>
          </w:tcPr>
          <w:p w:rsidR="00FA11CE"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Số lượng </w:t>
            </w:r>
          </w:p>
          <w:p w:rsidR="008724F1" w:rsidRPr="001D01D0" w:rsidRDefault="008724F1" w:rsidP="00FA11CE">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đã cung cấp</w:t>
            </w:r>
          </w:p>
        </w:tc>
        <w:tc>
          <w:tcPr>
            <w:tcW w:w="153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 Số lượng kế hoạch cần cung cấp trong tuần tới </w:t>
            </w:r>
          </w:p>
        </w:tc>
      </w:tr>
      <w:tr w:rsidR="003F770C" w:rsidRPr="001D01D0" w:rsidTr="003F770C">
        <w:trPr>
          <w:trHeight w:val="39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rPr>
                <w:rFonts w:ascii="Tahoma" w:hAnsi="Tahoma" w:cs="Tahoma"/>
                <w:b/>
                <w:bCs/>
                <w:color w:val="000000" w:themeColor="text1"/>
                <w:sz w:val="22"/>
                <w:szCs w:val="22"/>
              </w:rPr>
            </w:pPr>
            <w:r w:rsidRPr="001D01D0">
              <w:rPr>
                <w:rFonts w:ascii="Tahoma" w:eastAsia="Calibri" w:hAnsi="Tahoma" w:cs="Tahoma"/>
                <w:b/>
                <w:color w:val="000000" w:themeColor="text1"/>
                <w:sz w:val="22"/>
                <w:szCs w:val="22"/>
                <w:lang w:val="it-IT"/>
              </w:rPr>
              <w:t>Thi công cầu Bàn Thạch và đường dẫn hai đầu cầu ( Nhà thầu Cienco 1)</w:t>
            </w:r>
          </w:p>
        </w:tc>
      </w:tr>
      <w:tr w:rsidR="003F770C" w:rsidRPr="001D01D0" w:rsidTr="003F770C">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3F770C" w:rsidRPr="001D01D0" w:rsidRDefault="003F770C" w:rsidP="003F770C">
            <w:pPr>
              <w:rPr>
                <w:rFonts w:ascii="Tahoma" w:hAnsi="Tahoma" w:cs="Tahoma"/>
                <w:color w:val="000000" w:themeColor="text1"/>
                <w:sz w:val="22"/>
                <w:szCs w:val="22"/>
              </w:rPr>
            </w:pPr>
            <w:r w:rsidRPr="001D01D0">
              <w:rPr>
                <w:rFonts w:ascii="Tahoma" w:hAnsi="Tahoma" w:cs="Tahoma"/>
                <w:color w:val="000000" w:themeColor="text1"/>
                <w:sz w:val="22"/>
                <w:szCs w:val="22"/>
              </w:rPr>
              <w:t>Bê tông xi măng 30Mpa</w:t>
            </w:r>
          </w:p>
        </w:tc>
        <w:tc>
          <w:tcPr>
            <w:tcW w:w="543" w:type="pct"/>
            <w:tcBorders>
              <w:top w:val="nil"/>
              <w:left w:val="nil"/>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3F770C" w:rsidRPr="001D01D0" w:rsidRDefault="004B16CF" w:rsidP="003F770C">
            <w:pPr>
              <w:jc w:val="right"/>
              <w:rPr>
                <w:rFonts w:ascii="Tahoma" w:hAnsi="Tahoma" w:cs="Tahoma"/>
                <w:color w:val="000000" w:themeColor="text1"/>
                <w:sz w:val="22"/>
                <w:szCs w:val="22"/>
              </w:rPr>
            </w:pPr>
            <w:r>
              <w:rPr>
                <w:rFonts w:ascii="Tahoma" w:hAnsi="Tahoma" w:cs="Tahoma"/>
                <w:color w:val="000000" w:themeColor="text1"/>
                <w:sz w:val="22"/>
                <w:szCs w:val="22"/>
              </w:rPr>
              <w:t>57</w:t>
            </w:r>
            <w:r w:rsidR="002D17B0" w:rsidRPr="001D01D0">
              <w:rPr>
                <w:rFonts w:ascii="Tahoma" w:hAnsi="Tahoma" w:cs="Tahoma"/>
                <w:color w:val="000000" w:themeColor="text1"/>
                <w:sz w:val="22"/>
                <w:szCs w:val="22"/>
              </w:rPr>
              <w:t>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FA11CE" w:rsidP="003F770C">
            <w:pPr>
              <w:jc w:val="right"/>
              <w:rPr>
                <w:rFonts w:ascii="Tahoma" w:hAnsi="Tahoma" w:cs="Tahoma"/>
                <w:color w:val="000000" w:themeColor="text1"/>
                <w:sz w:val="22"/>
                <w:szCs w:val="22"/>
              </w:rPr>
            </w:pPr>
            <w:r>
              <w:rPr>
                <w:rFonts w:ascii="Tahoma" w:hAnsi="Tahoma" w:cs="Tahoma"/>
                <w:color w:val="000000" w:themeColor="text1"/>
                <w:sz w:val="22"/>
                <w:szCs w:val="22"/>
              </w:rPr>
              <w:t>200m3</w:t>
            </w:r>
          </w:p>
        </w:tc>
      </w:tr>
      <w:tr w:rsidR="003F770C" w:rsidRPr="001D01D0" w:rsidTr="003F770C">
        <w:trPr>
          <w:trHeight w:val="415"/>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001F3">
            <w:pPr>
              <w:rPr>
                <w:rFonts w:ascii="Tahoma" w:hAnsi="Tahoma" w:cs="Tahoma"/>
                <w:bCs/>
                <w:color w:val="000000" w:themeColor="text1"/>
                <w:sz w:val="22"/>
                <w:szCs w:val="22"/>
              </w:rPr>
            </w:pPr>
            <w:r w:rsidRPr="001D01D0">
              <w:rPr>
                <w:rFonts w:ascii="Tahoma" w:eastAsia="Calibri" w:hAnsi="Tahoma" w:cs="Tahoma"/>
                <w:b/>
                <w:color w:val="000000" w:themeColor="text1"/>
                <w:sz w:val="22"/>
                <w:szCs w:val="22"/>
                <w:lang w:val="it-IT"/>
              </w:rPr>
              <w:t>Thi công cầu Kỳ Phú và đường dẫn hai đầu cầu ( Nhà thầu Văn Phôn)</w:t>
            </w:r>
          </w:p>
        </w:tc>
      </w:tr>
      <w:tr w:rsidR="00091907" w:rsidRPr="001D01D0" w:rsidTr="003F770C">
        <w:trPr>
          <w:trHeight w:val="410"/>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Vải địa kỹ thuật</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7F1E5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500.00 m2</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FA11CE" w:rsidRDefault="007F1E55" w:rsidP="003F770C">
            <w:pPr>
              <w:jc w:val="right"/>
              <w:rPr>
                <w:rFonts w:ascii="Tahoma" w:hAnsi="Tahoma" w:cs="Tahoma"/>
                <w:bCs/>
                <w:sz w:val="22"/>
                <w:szCs w:val="22"/>
              </w:rPr>
            </w:pPr>
            <w:r w:rsidRPr="00FA11CE">
              <w:rPr>
                <w:rFonts w:ascii="Tahoma" w:hAnsi="Tahoma" w:cs="Tahoma"/>
                <w:bCs/>
                <w:sz w:val="22"/>
                <w:szCs w:val="22"/>
              </w:rPr>
              <w:t>45</w:t>
            </w:r>
            <w:r w:rsidR="00ED0139" w:rsidRPr="00FA11CE">
              <w:rPr>
                <w:rFonts w:ascii="Tahoma" w:hAnsi="Tahoma" w:cs="Tahoma"/>
                <w:bCs/>
                <w:sz w:val="22"/>
                <w:szCs w:val="22"/>
              </w:rPr>
              <w:t>00m2</w:t>
            </w:r>
          </w:p>
        </w:tc>
      </w:tr>
      <w:tr w:rsidR="00091907" w:rsidRPr="001D01D0" w:rsidTr="003F770C">
        <w:trPr>
          <w:trHeight w:val="418"/>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Cát hạt thô</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7F1E5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5000.00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FA11CE" w:rsidRDefault="00ED0139" w:rsidP="007F1E55">
            <w:pPr>
              <w:jc w:val="right"/>
              <w:rPr>
                <w:rFonts w:ascii="Tahoma" w:hAnsi="Tahoma" w:cs="Tahoma"/>
                <w:bCs/>
                <w:sz w:val="22"/>
                <w:szCs w:val="22"/>
              </w:rPr>
            </w:pPr>
            <w:r w:rsidRPr="00FA11CE">
              <w:rPr>
                <w:rFonts w:ascii="Tahoma" w:hAnsi="Tahoma" w:cs="Tahoma"/>
                <w:bCs/>
                <w:sz w:val="22"/>
                <w:szCs w:val="22"/>
              </w:rPr>
              <w:t>1</w:t>
            </w:r>
            <w:r w:rsidR="007F1E55" w:rsidRPr="00FA11CE">
              <w:rPr>
                <w:rFonts w:ascii="Tahoma" w:hAnsi="Tahoma" w:cs="Tahoma"/>
                <w:bCs/>
                <w:sz w:val="22"/>
                <w:szCs w:val="22"/>
              </w:rPr>
              <w:t>3</w:t>
            </w:r>
            <w:r w:rsidRPr="00FA11CE">
              <w:rPr>
                <w:rFonts w:ascii="Tahoma" w:hAnsi="Tahoma" w:cs="Tahoma"/>
                <w:bCs/>
                <w:sz w:val="22"/>
                <w:szCs w:val="22"/>
              </w:rPr>
              <w:t>00m3</w:t>
            </w:r>
          </w:p>
        </w:tc>
      </w:tr>
      <w:tr w:rsidR="008724F1" w:rsidRPr="001D01D0" w:rsidTr="007D38BB">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Đoạn 1</w:t>
            </w:r>
            <w:r w:rsidRPr="001D01D0">
              <w:rPr>
                <w:rFonts w:ascii="Tahoma" w:eastAsia="Calibri" w:hAnsi="Tahoma" w:cs="Tahoma"/>
                <w:b/>
                <w:color w:val="000000" w:themeColor="text1"/>
                <w:sz w:val="22"/>
                <w:szCs w:val="22"/>
                <w:lang w:val="it-IT"/>
              </w:rPr>
              <w:t xml:space="preserve"> (Nhà thầu Quang Đại Việt)</w:t>
            </w:r>
          </w:p>
        </w:tc>
      </w:tr>
      <w:tr w:rsidR="00336770" w:rsidRPr="001D01D0" w:rsidTr="00057F01">
        <w:trPr>
          <w:trHeight w:val="40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336770" w:rsidRPr="00697A25" w:rsidRDefault="00336770" w:rsidP="00336770">
            <w:pPr>
              <w:jc w:val="center"/>
              <w:rPr>
                <w:rFonts w:ascii="Tahoma" w:hAnsi="Tahoma" w:cs="Tahoma"/>
                <w:color w:val="000000" w:themeColor="text1"/>
                <w:sz w:val="22"/>
                <w:szCs w:val="22"/>
              </w:rPr>
            </w:pPr>
            <w:r w:rsidRPr="00697A25">
              <w:rPr>
                <w:rFonts w:ascii="Tahoma" w:hAnsi="Tahoma" w:cs="Tahoma"/>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vAlign w:val="center"/>
          </w:tcPr>
          <w:p w:rsidR="00336770" w:rsidRPr="00697A25" w:rsidRDefault="00336770" w:rsidP="00336770">
            <w:pPr>
              <w:rPr>
                <w:rFonts w:ascii="Tahoma" w:hAnsi="Tahoma" w:cs="Tahoma"/>
                <w:color w:val="000000" w:themeColor="text1"/>
                <w:sz w:val="22"/>
                <w:szCs w:val="22"/>
              </w:rPr>
            </w:pPr>
            <w:r>
              <w:rPr>
                <w:rFonts w:ascii="Tahoma" w:hAnsi="Tahoma" w:cs="Tahoma"/>
                <w:color w:val="000000" w:themeColor="text1"/>
                <w:sz w:val="22"/>
                <w:szCs w:val="22"/>
              </w:rPr>
              <w:t>Đá dăm loại 1 Dmax 37.5</w:t>
            </w:r>
          </w:p>
        </w:tc>
        <w:tc>
          <w:tcPr>
            <w:tcW w:w="1186" w:type="pct"/>
            <w:tcBorders>
              <w:top w:val="nil"/>
              <w:left w:val="nil"/>
              <w:bottom w:val="single" w:sz="4" w:space="0" w:color="auto"/>
              <w:right w:val="nil"/>
            </w:tcBorders>
            <w:shd w:val="clear" w:color="auto" w:fill="auto"/>
            <w:vAlign w:val="center"/>
          </w:tcPr>
          <w:p w:rsidR="00336770" w:rsidRPr="00697A25"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912,10 m3</w:t>
            </w:r>
          </w:p>
        </w:tc>
        <w:tc>
          <w:tcPr>
            <w:tcW w:w="1535" w:type="pct"/>
            <w:tcBorders>
              <w:top w:val="nil"/>
              <w:left w:val="single" w:sz="4" w:space="0" w:color="auto"/>
              <w:bottom w:val="single" w:sz="4" w:space="0" w:color="auto"/>
              <w:right w:val="single" w:sz="4" w:space="0" w:color="auto"/>
            </w:tcBorders>
            <w:shd w:val="clear" w:color="auto" w:fill="auto"/>
            <w:vAlign w:val="center"/>
          </w:tcPr>
          <w:p w:rsidR="00336770" w:rsidRPr="00697A25"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770" w:rsidRPr="00697A25" w:rsidRDefault="00336770" w:rsidP="00336770">
            <w:pPr>
              <w:jc w:val="center"/>
              <w:rPr>
                <w:rFonts w:ascii="Tahoma" w:hAnsi="Tahoma" w:cs="Tahoma"/>
                <w:color w:val="000000" w:themeColor="text1"/>
                <w:sz w:val="22"/>
                <w:szCs w:val="22"/>
              </w:rPr>
            </w:pPr>
            <w:r w:rsidRPr="00697A25">
              <w:rPr>
                <w:rFonts w:ascii="Tahoma" w:hAnsi="Tahoma" w:cs="Tahoma"/>
                <w:color w:val="000000" w:themeColor="text1"/>
                <w:sz w:val="22"/>
                <w:szCs w:val="22"/>
              </w:rPr>
              <w:lastRenderedPageBreak/>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Pr="00697A25" w:rsidRDefault="00336770" w:rsidP="00336770">
            <w:pPr>
              <w:rPr>
                <w:rFonts w:ascii="Tahoma" w:hAnsi="Tahoma" w:cs="Tahoma"/>
                <w:color w:val="000000" w:themeColor="text1"/>
                <w:sz w:val="22"/>
                <w:szCs w:val="22"/>
              </w:rPr>
            </w:pPr>
            <w:r>
              <w:rPr>
                <w:rFonts w:ascii="Tahoma" w:hAnsi="Tahoma" w:cs="Tahoma"/>
                <w:color w:val="000000" w:themeColor="text1"/>
                <w:sz w:val="22"/>
                <w:szCs w:val="22"/>
              </w:rPr>
              <w:t>Bê tông xi măng M150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Pr="00697A25"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 xml:space="preserve">350,0 </w:t>
            </w:r>
            <w:r w:rsidRPr="0095164B">
              <w:rPr>
                <w:rFonts w:ascii="Tahoma" w:hAnsi="Tahoma" w:cs="Tahoma"/>
                <w:color w:val="000000" w:themeColor="text1"/>
                <w:sz w:val="22"/>
                <w:szCs w:val="22"/>
              </w:rPr>
              <w:t>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Pr="00697A25"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5,0 m3</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Pr="00697A25"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Pr="00697A25" w:rsidRDefault="00336770" w:rsidP="00336770">
            <w:pPr>
              <w:rPr>
                <w:rFonts w:ascii="Tahoma" w:hAnsi="Tahoma" w:cs="Tahoma"/>
                <w:color w:val="000000" w:themeColor="text1"/>
                <w:sz w:val="22"/>
                <w:szCs w:val="22"/>
              </w:rPr>
            </w:pPr>
            <w:r>
              <w:rPr>
                <w:rFonts w:ascii="Tahoma" w:hAnsi="Tahoma" w:cs="Tahoma"/>
                <w:color w:val="000000" w:themeColor="text1"/>
                <w:sz w:val="22"/>
                <w:szCs w:val="22"/>
              </w:rPr>
              <w:t>Đá dăm loại 1 Dmax 25</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Pr="004D531F" w:rsidRDefault="00336770" w:rsidP="00336770">
            <w:pPr>
              <w:jc w:val="right"/>
              <w:rPr>
                <w:rFonts w:ascii="Tahoma" w:hAnsi="Tahoma" w:cs="Tahoma"/>
                <w:color w:val="000000" w:themeColor="text1"/>
                <w:sz w:val="22"/>
                <w:szCs w:val="22"/>
                <w:highlight w:val="red"/>
              </w:rPr>
            </w:pPr>
            <w:r w:rsidRPr="0033764A">
              <w:rPr>
                <w:rFonts w:ascii="Tahoma" w:hAnsi="Tahoma" w:cs="Tahoma"/>
                <w:color w:val="000000" w:themeColor="text1"/>
                <w:sz w:val="22"/>
                <w:szCs w:val="22"/>
              </w:rPr>
              <w:t>1.500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Pr="00697A25" w:rsidRDefault="00336770" w:rsidP="00336770">
            <w:pPr>
              <w:rPr>
                <w:rFonts w:ascii="Tahoma" w:hAnsi="Tahoma" w:cs="Tahoma"/>
                <w:color w:val="000000" w:themeColor="text1"/>
                <w:sz w:val="22"/>
                <w:szCs w:val="22"/>
              </w:rPr>
            </w:pPr>
            <w:r>
              <w:rPr>
                <w:rFonts w:ascii="Tahoma" w:hAnsi="Tahoma" w:cs="Tahoma"/>
                <w:color w:val="000000" w:themeColor="text1"/>
                <w:sz w:val="22"/>
                <w:szCs w:val="22"/>
              </w:rPr>
              <w:t>Bê tông xi măng M200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Pr="0033764A"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8,2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2,0 m3</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rPr>
                <w:rFonts w:ascii="Tahoma" w:hAnsi="Tahoma" w:cs="Tahoma"/>
                <w:color w:val="000000" w:themeColor="text1"/>
                <w:sz w:val="22"/>
                <w:szCs w:val="22"/>
              </w:rPr>
            </w:pPr>
            <w:r>
              <w:rPr>
                <w:rFonts w:ascii="Tahoma" w:hAnsi="Tahoma" w:cs="Tahoma"/>
                <w:color w:val="000000" w:themeColor="text1"/>
                <w:sz w:val="22"/>
                <w:szCs w:val="22"/>
              </w:rPr>
              <w:t>Bê tông xi măng M300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11,0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10,0 m3</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rPr>
                <w:rFonts w:ascii="Tahoma" w:hAnsi="Tahoma" w:cs="Tahoma"/>
                <w:color w:val="000000" w:themeColor="text1"/>
                <w:sz w:val="22"/>
                <w:szCs w:val="22"/>
              </w:rPr>
            </w:pP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BTLT D800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16,0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Pr="004F23DB" w:rsidRDefault="00336770" w:rsidP="00336770">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D1000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15,0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Pr="006E6A3E" w:rsidRDefault="00336770" w:rsidP="00336770">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D1500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24,0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10,0 md</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Pr="006E6A3E" w:rsidRDefault="00336770" w:rsidP="00336770">
            <w:pPr>
              <w:rPr>
                <w:rFonts w:ascii="Tahoma" w:hAnsi="Tahoma" w:cs="Tahoma"/>
                <w:color w:val="000000" w:themeColor="text1"/>
                <w:sz w:val="22"/>
                <w:szCs w:val="22"/>
              </w:rPr>
            </w:pPr>
            <w:r>
              <w:rPr>
                <w:rFonts w:ascii="Tahoma" w:hAnsi="Tahoma" w:cs="Tahoma"/>
                <w:color w:val="000000" w:themeColor="text1"/>
                <w:sz w:val="22"/>
                <w:szCs w:val="22"/>
              </w:rPr>
              <w:t>C</w:t>
            </w:r>
            <w:r w:rsidRPr="00CB6960">
              <w:rPr>
                <w:rFonts w:ascii="Tahoma" w:hAnsi="Tahoma" w:cs="Tahoma"/>
                <w:color w:val="000000" w:themeColor="text1"/>
                <w:sz w:val="22"/>
                <w:szCs w:val="22"/>
              </w:rPr>
              <w:t>át</w:t>
            </w:r>
            <w:r>
              <w:rPr>
                <w:rFonts w:ascii="Tahoma" w:hAnsi="Tahoma" w:cs="Tahoma"/>
                <w:color w:val="000000" w:themeColor="text1"/>
                <w:sz w:val="22"/>
                <w:szCs w:val="22"/>
              </w:rPr>
              <w:t xml:space="preserve"> n</w:t>
            </w:r>
            <w:r w:rsidRPr="00CB6960">
              <w:rPr>
                <w:rFonts w:ascii="Tahoma" w:hAnsi="Tahoma" w:cs="Tahoma"/>
                <w:color w:val="000000" w:themeColor="text1"/>
                <w:sz w:val="22"/>
                <w:szCs w:val="22"/>
              </w:rPr>
              <w:t>ền</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7200,0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336770"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770" w:rsidRDefault="00336770" w:rsidP="00336770">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rPr>
                <w:rFonts w:ascii="Tahoma" w:hAnsi="Tahoma" w:cs="Tahoma"/>
                <w:color w:val="000000" w:themeColor="text1"/>
                <w:sz w:val="22"/>
                <w:szCs w:val="22"/>
              </w:rPr>
            </w:pPr>
            <w:r>
              <w:rPr>
                <w:rFonts w:ascii="Tahoma" w:hAnsi="Tahoma" w:cs="Tahoma"/>
                <w:color w:val="000000" w:themeColor="text1"/>
                <w:sz w:val="22"/>
                <w:szCs w:val="22"/>
              </w:rPr>
              <w:t>V</w:t>
            </w:r>
            <w:r w:rsidRPr="00CB6960">
              <w:rPr>
                <w:rFonts w:ascii="Tahoma" w:hAnsi="Tahoma" w:cs="Tahoma"/>
                <w:color w:val="000000" w:themeColor="text1"/>
                <w:sz w:val="22"/>
                <w:szCs w:val="22"/>
              </w:rPr>
              <w:t>ải</w:t>
            </w:r>
            <w:r>
              <w:rPr>
                <w:rFonts w:ascii="Tahoma" w:hAnsi="Tahoma" w:cs="Tahoma"/>
                <w:color w:val="000000" w:themeColor="text1"/>
                <w:sz w:val="22"/>
                <w:szCs w:val="22"/>
              </w:rPr>
              <w:t xml:space="preserve"> </w:t>
            </w:r>
            <w:r w:rsidRPr="00CB6960">
              <w:rPr>
                <w:rFonts w:ascii="Tahoma" w:hAnsi="Tahoma" w:cs="Tahoma"/>
                <w:color w:val="000000" w:themeColor="text1"/>
                <w:sz w:val="22"/>
                <w:szCs w:val="22"/>
              </w:rPr>
              <w:t>địa</w:t>
            </w:r>
            <w:r>
              <w:rPr>
                <w:rFonts w:ascii="Tahoma" w:hAnsi="Tahoma" w:cs="Tahoma"/>
                <w:color w:val="000000" w:themeColor="text1"/>
                <w:sz w:val="22"/>
                <w:szCs w:val="22"/>
              </w:rPr>
              <w:t xml:space="preserve"> k</w:t>
            </w:r>
            <w:r w:rsidRPr="00CB6960">
              <w:rPr>
                <w:rFonts w:ascii="Tahoma" w:hAnsi="Tahoma" w:cs="Tahoma"/>
                <w:color w:val="000000" w:themeColor="text1"/>
                <w:sz w:val="22"/>
                <w:szCs w:val="22"/>
              </w:rPr>
              <w:t>ỹ</w:t>
            </w:r>
            <w:r>
              <w:rPr>
                <w:rFonts w:ascii="Tahoma" w:hAnsi="Tahoma" w:cs="Tahoma"/>
                <w:color w:val="000000" w:themeColor="text1"/>
                <w:sz w:val="22"/>
                <w:szCs w:val="22"/>
              </w:rPr>
              <w:t xml:space="preserve"> thu</w:t>
            </w:r>
            <w:r w:rsidRPr="00CB6960">
              <w:rPr>
                <w:rFonts w:ascii="Tahoma" w:hAnsi="Tahoma" w:cs="Tahoma"/>
                <w:color w:val="000000" w:themeColor="text1"/>
                <w:sz w:val="22"/>
                <w:szCs w:val="22"/>
              </w:rPr>
              <w:t>ật</w:t>
            </w:r>
            <w:r>
              <w:rPr>
                <w:rFonts w:ascii="Tahoma" w:hAnsi="Tahoma" w:cs="Tahoma"/>
                <w:color w:val="000000" w:themeColor="text1"/>
                <w:sz w:val="22"/>
                <w:szCs w:val="22"/>
              </w:rPr>
              <w:t xml:space="preserve"> d</w:t>
            </w:r>
            <w:r w:rsidRPr="00CB6960">
              <w:rPr>
                <w:rFonts w:ascii="Tahoma" w:hAnsi="Tahoma" w:cs="Tahoma"/>
                <w:color w:val="000000" w:themeColor="text1"/>
                <w:sz w:val="22"/>
                <w:szCs w:val="22"/>
              </w:rPr>
              <w:t>ệt</w:t>
            </w:r>
            <w:r>
              <w:rPr>
                <w:rFonts w:ascii="Tahoma" w:hAnsi="Tahoma" w:cs="Tahoma"/>
                <w:color w:val="000000" w:themeColor="text1"/>
                <w:sz w:val="22"/>
                <w:szCs w:val="22"/>
              </w:rPr>
              <w:t xml:space="preserve"> MAC70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6000,0 m2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336770" w:rsidRDefault="00336770" w:rsidP="00336770">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9666D5" w:rsidRPr="001D01D0" w:rsidTr="009666D5">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3. Đoạn 3 (Nhà thầu Vinaconex)</w:t>
            </w:r>
          </w:p>
        </w:tc>
      </w:tr>
      <w:tr w:rsidR="00046ED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6EDB" w:rsidRPr="002553E8"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1</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046EDB">
            <w:pPr>
              <w:rPr>
                <w:rFonts w:ascii="Tahoma" w:hAnsi="Tahoma" w:cs="Tahoma"/>
                <w:noProof/>
                <w:color w:val="000000" w:themeColor="text1"/>
                <w:sz w:val="22"/>
                <w:szCs w:val="22"/>
              </w:rPr>
            </w:pPr>
            <w:r>
              <w:rPr>
                <w:rFonts w:ascii="Tahoma" w:hAnsi="Tahoma" w:cs="Tahoma"/>
                <w:noProof/>
                <w:color w:val="000000" w:themeColor="text1"/>
                <w:sz w:val="22"/>
                <w:szCs w:val="22"/>
              </w:rPr>
              <w:t>Đá 1x2</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15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FA11CE">
            <w:pPr>
              <w:jc w:val="right"/>
              <w:rPr>
                <w:rFonts w:ascii="Tahoma" w:hAnsi="Tahoma" w:cs="Tahoma"/>
                <w:noProof/>
                <w:color w:val="000000" w:themeColor="text1"/>
                <w:sz w:val="22"/>
                <w:szCs w:val="22"/>
              </w:rPr>
            </w:pPr>
            <w:r>
              <w:rPr>
                <w:rFonts w:ascii="Tahoma" w:hAnsi="Tahoma" w:cs="Tahoma"/>
                <w:noProof/>
                <w:color w:val="000000" w:themeColor="text1"/>
                <w:sz w:val="22"/>
                <w:szCs w:val="22"/>
              </w:rPr>
              <w:t>15 m3</w:t>
            </w:r>
          </w:p>
        </w:tc>
      </w:tr>
      <w:tr w:rsidR="00046ED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6EDB" w:rsidRPr="002553E8"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046EDB">
            <w:pPr>
              <w:rPr>
                <w:rFonts w:ascii="Tahoma" w:hAnsi="Tahoma" w:cs="Tahoma"/>
                <w:noProof/>
                <w:color w:val="000000" w:themeColor="text1"/>
                <w:sz w:val="22"/>
                <w:szCs w:val="22"/>
              </w:rPr>
            </w:pPr>
            <w:r>
              <w:rPr>
                <w:rFonts w:ascii="Tahoma" w:hAnsi="Tahoma" w:cs="Tahoma"/>
                <w:noProof/>
                <w:color w:val="000000" w:themeColor="text1"/>
                <w:sz w:val="22"/>
                <w:szCs w:val="22"/>
              </w:rPr>
              <w:t>Đá 2x4</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046EDB"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20m3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FA11CE">
            <w:pPr>
              <w:jc w:val="right"/>
              <w:rPr>
                <w:rFonts w:ascii="Tahoma" w:hAnsi="Tahoma" w:cs="Tahoma"/>
                <w:noProof/>
                <w:color w:val="000000" w:themeColor="text1"/>
                <w:sz w:val="22"/>
                <w:szCs w:val="22"/>
              </w:rPr>
            </w:pPr>
            <w:r>
              <w:rPr>
                <w:rFonts w:ascii="Tahoma" w:hAnsi="Tahoma" w:cs="Tahoma"/>
                <w:noProof/>
                <w:color w:val="000000" w:themeColor="text1"/>
                <w:sz w:val="22"/>
                <w:szCs w:val="22"/>
              </w:rPr>
              <w:t>15 m3</w:t>
            </w:r>
          </w:p>
        </w:tc>
      </w:tr>
      <w:tr w:rsidR="00046ED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6EDB"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EDB" w:rsidRDefault="00046EDB" w:rsidP="00046EDB">
            <w:pPr>
              <w:rPr>
                <w:rFonts w:ascii="Tahoma" w:hAnsi="Tahoma" w:cs="Tahoma"/>
                <w:noProof/>
                <w:color w:val="000000" w:themeColor="text1"/>
                <w:sz w:val="22"/>
                <w:szCs w:val="22"/>
              </w:rPr>
            </w:pPr>
            <w:r>
              <w:rPr>
                <w:rFonts w:ascii="Tahoma" w:hAnsi="Tahoma" w:cs="Tahoma"/>
                <w:noProof/>
                <w:color w:val="000000" w:themeColor="text1"/>
                <w:sz w:val="22"/>
                <w:szCs w:val="22"/>
              </w:rPr>
              <w:t>Đá 4x6</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046EDB"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10m3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FA11CE">
            <w:pPr>
              <w:jc w:val="right"/>
              <w:rPr>
                <w:rFonts w:ascii="Tahoma" w:hAnsi="Tahoma" w:cs="Tahoma"/>
                <w:noProof/>
                <w:color w:val="000000" w:themeColor="text1"/>
                <w:sz w:val="22"/>
                <w:szCs w:val="22"/>
              </w:rPr>
            </w:pPr>
            <w:r>
              <w:rPr>
                <w:rFonts w:ascii="Tahoma" w:hAnsi="Tahoma" w:cs="Tahoma"/>
                <w:noProof/>
                <w:color w:val="000000" w:themeColor="text1"/>
                <w:sz w:val="22"/>
                <w:szCs w:val="22"/>
              </w:rPr>
              <w:t>15 m3</w:t>
            </w:r>
          </w:p>
        </w:tc>
      </w:tr>
      <w:tr w:rsidR="00046ED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6EDB" w:rsidRPr="002553E8"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046EDB">
            <w:pPr>
              <w:rPr>
                <w:rFonts w:ascii="Tahoma" w:hAnsi="Tahoma" w:cs="Tahoma"/>
                <w:noProof/>
                <w:color w:val="000000" w:themeColor="text1"/>
                <w:sz w:val="22"/>
                <w:szCs w:val="22"/>
              </w:rPr>
            </w:pPr>
            <w:r>
              <w:rPr>
                <w:rFonts w:ascii="Tahoma" w:hAnsi="Tahoma" w:cs="Tahoma"/>
                <w:noProof/>
                <w:color w:val="000000" w:themeColor="text1"/>
                <w:sz w:val="22"/>
                <w:szCs w:val="22"/>
              </w:rPr>
              <w:t>Cát vàng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40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F220CC" w:rsidRDefault="00046EDB" w:rsidP="00FA11CE">
            <w:pPr>
              <w:jc w:val="right"/>
              <w:rPr>
                <w:rFonts w:ascii="Tahoma" w:hAnsi="Tahoma" w:cs="Tahoma"/>
                <w:noProof/>
                <w:color w:val="000000" w:themeColor="text1"/>
                <w:sz w:val="22"/>
                <w:szCs w:val="22"/>
              </w:rPr>
            </w:pPr>
            <w:r>
              <w:rPr>
                <w:rFonts w:ascii="Tahoma" w:hAnsi="Tahoma" w:cs="Tahoma"/>
                <w:noProof/>
                <w:color w:val="000000" w:themeColor="text1"/>
                <w:sz w:val="22"/>
                <w:szCs w:val="22"/>
              </w:rPr>
              <w:t>50 m3</w:t>
            </w:r>
          </w:p>
        </w:tc>
      </w:tr>
      <w:tr w:rsidR="00046ED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6EDB"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046EDB">
            <w:pPr>
              <w:rPr>
                <w:rFonts w:ascii="Tahoma" w:hAnsi="Tahoma" w:cs="Tahoma"/>
                <w:noProof/>
                <w:color w:val="000000" w:themeColor="text1"/>
                <w:sz w:val="22"/>
                <w:szCs w:val="22"/>
                <w:lang w:val="vi-VN"/>
              </w:rPr>
            </w:pPr>
            <w:r>
              <w:rPr>
                <w:rFonts w:ascii="Tahoma" w:hAnsi="Tahoma" w:cs="Tahoma"/>
                <w:noProof/>
                <w:color w:val="000000" w:themeColor="text1"/>
                <w:sz w:val="22"/>
                <w:szCs w:val="22"/>
              </w:rPr>
              <w:t>Xi măng Sông Gianh PCB40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2553E8" w:rsidRDefault="00046EDB" w:rsidP="00046EDB">
            <w:pPr>
              <w:jc w:val="center"/>
              <w:rPr>
                <w:rFonts w:ascii="Tahoma" w:hAnsi="Tahoma" w:cs="Tahoma"/>
                <w:noProof/>
                <w:color w:val="000000" w:themeColor="text1"/>
                <w:sz w:val="22"/>
                <w:szCs w:val="22"/>
              </w:rPr>
            </w:pPr>
            <w:r>
              <w:rPr>
                <w:rFonts w:ascii="Tahoma" w:hAnsi="Tahoma" w:cs="Tahoma"/>
                <w:noProof/>
                <w:color w:val="000000" w:themeColor="text1"/>
                <w:sz w:val="22"/>
                <w:szCs w:val="22"/>
              </w:rPr>
              <w:t>20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046EDB" w:rsidRPr="00946B0F" w:rsidRDefault="00046EDB" w:rsidP="00FA11CE">
            <w:pPr>
              <w:jc w:val="right"/>
              <w:rPr>
                <w:rFonts w:ascii="Tahoma" w:hAnsi="Tahoma" w:cs="Tahoma"/>
                <w:noProof/>
                <w:color w:val="000000" w:themeColor="text1"/>
                <w:sz w:val="22"/>
                <w:szCs w:val="22"/>
              </w:rPr>
            </w:pPr>
            <w:r>
              <w:rPr>
                <w:rFonts w:ascii="Tahoma" w:hAnsi="Tahoma" w:cs="Tahoma"/>
                <w:noProof/>
                <w:color w:val="000000" w:themeColor="text1"/>
                <w:sz w:val="22"/>
                <w:szCs w:val="22"/>
              </w:rPr>
              <w:t>20 tấn</w:t>
            </w:r>
          </w:p>
        </w:tc>
      </w:tr>
    </w:tbl>
    <w:p w:rsidR="00CA1FC2" w:rsidRDefault="00CA1FC2" w:rsidP="008724F1">
      <w:pPr>
        <w:spacing w:before="120" w:after="120" w:line="276" w:lineRule="auto"/>
        <w:rPr>
          <w:rFonts w:ascii="Tahoma" w:eastAsia="Calibri" w:hAnsi="Tahoma" w:cs="Tahoma"/>
          <w:b/>
          <w:color w:val="000000" w:themeColor="text1"/>
          <w:sz w:val="22"/>
          <w:szCs w:val="22"/>
          <w:lang w:val="it-IT"/>
        </w:rPr>
      </w:pP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III.2.3 Nhân sự nhà thầu:</w:t>
      </w:r>
    </w:p>
    <w:p w:rsidR="008724F1" w:rsidRPr="001D01D0"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3001F3">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CA1FC2" w:rsidRDefault="00CA1FC2" w:rsidP="007D38BB">
      <w:pPr>
        <w:spacing w:before="120" w:after="120" w:line="276" w:lineRule="auto"/>
        <w:jc w:val="both"/>
        <w:rPr>
          <w:rFonts w:ascii="Tahoma" w:eastAsia="Calibri" w:hAnsi="Tahoma" w:cs="Tahoma"/>
          <w:b/>
          <w:color w:val="000000" w:themeColor="text1"/>
          <w:sz w:val="22"/>
          <w:szCs w:val="22"/>
          <w:lang w:val="it-IT"/>
        </w:rPr>
      </w:pPr>
    </w:p>
    <w:p w:rsidR="00CA1FC2" w:rsidRDefault="00CA1FC2" w:rsidP="007D38BB">
      <w:pPr>
        <w:spacing w:before="120" w:after="120" w:line="276" w:lineRule="auto"/>
        <w:jc w:val="both"/>
        <w:rPr>
          <w:rFonts w:ascii="Tahoma" w:eastAsia="Calibri" w:hAnsi="Tahoma" w:cs="Tahoma"/>
          <w:b/>
          <w:color w:val="000000" w:themeColor="text1"/>
          <w:sz w:val="22"/>
          <w:szCs w:val="22"/>
          <w:lang w:val="it-IT"/>
        </w:rPr>
      </w:pPr>
    </w:p>
    <w:p w:rsidR="00CA1FC2" w:rsidRDefault="00CA1FC2" w:rsidP="007D38BB">
      <w:pPr>
        <w:spacing w:before="120" w:after="120" w:line="276" w:lineRule="auto"/>
        <w:jc w:val="both"/>
        <w:rPr>
          <w:rFonts w:ascii="Tahoma" w:eastAsia="Calibri" w:hAnsi="Tahoma" w:cs="Tahoma"/>
          <w:b/>
          <w:color w:val="000000" w:themeColor="text1"/>
          <w:sz w:val="22"/>
          <w:szCs w:val="22"/>
          <w:lang w:val="it-IT"/>
        </w:rPr>
      </w:pPr>
    </w:p>
    <w:p w:rsidR="00CA1FC2" w:rsidRDefault="00CA1FC2" w:rsidP="007D38BB">
      <w:pPr>
        <w:spacing w:before="120" w:after="120" w:line="276" w:lineRule="auto"/>
        <w:jc w:val="both"/>
        <w:rPr>
          <w:rFonts w:ascii="Tahoma" w:eastAsia="Calibri" w:hAnsi="Tahoma" w:cs="Tahoma"/>
          <w:b/>
          <w:color w:val="000000" w:themeColor="text1"/>
          <w:sz w:val="22"/>
          <w:szCs w:val="22"/>
          <w:lang w:val="it-IT"/>
        </w:rPr>
      </w:pPr>
    </w:p>
    <w:p w:rsidR="00CA1FC2" w:rsidRDefault="00CA1FC2" w:rsidP="007D38BB">
      <w:pPr>
        <w:spacing w:before="120" w:after="120" w:line="276" w:lineRule="auto"/>
        <w:jc w:val="both"/>
        <w:rPr>
          <w:rFonts w:ascii="Tahoma" w:eastAsia="Calibri" w:hAnsi="Tahoma" w:cs="Tahoma"/>
          <w:b/>
          <w:color w:val="000000" w:themeColor="text1"/>
          <w:sz w:val="22"/>
          <w:szCs w:val="22"/>
          <w:lang w:val="it-IT"/>
        </w:rPr>
      </w:pPr>
    </w:p>
    <w:p w:rsidR="001D01D0" w:rsidRPr="00030975"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III.2.3.2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Lô 2: </w:t>
      </w:r>
      <w:r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ED2903" w:rsidRPr="001D01D0" w:rsidRDefault="000800F8" w:rsidP="00ED2903">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III.3.3</w:t>
      </w:r>
      <w:r w:rsidR="00ED2903" w:rsidRPr="001D01D0">
        <w:rPr>
          <w:rFonts w:ascii="Tahoma" w:eastAsia="Calibri" w:hAnsi="Tahoma" w:cs="Tahoma"/>
          <w:b/>
          <w:color w:val="000000" w:themeColor="text1"/>
          <w:sz w:val="22"/>
          <w:szCs w:val="22"/>
          <w:lang w:val="it-IT"/>
        </w:rPr>
        <w:t xml:space="preserve"> Các tài liệu đệ</w:t>
      </w:r>
      <w:r w:rsidR="007D38BB" w:rsidRPr="001D01D0">
        <w:rPr>
          <w:rFonts w:ascii="Tahoma" w:eastAsia="Calibri" w:hAnsi="Tahoma" w:cs="Tahoma"/>
          <w:b/>
          <w:color w:val="000000" w:themeColor="text1"/>
          <w:sz w:val="22"/>
          <w:szCs w:val="22"/>
          <w:lang w:val="it-IT"/>
        </w:rPr>
        <w:t xml:space="preserve"> trình.</w:t>
      </w:r>
    </w:p>
    <w:p w:rsidR="007C091A" w:rsidRPr="001D01D0" w:rsidRDefault="000800F8"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7C091A"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3.</w:t>
      </w:r>
      <w:r w:rsidR="007C091A"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007C091A"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1"/>
        <w:gridCol w:w="5616"/>
        <w:gridCol w:w="1748"/>
        <w:gridCol w:w="1886"/>
        <w:gridCol w:w="6"/>
      </w:tblGrid>
      <w:tr w:rsidR="007C091A" w:rsidRPr="001D01D0" w:rsidTr="006068C2">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7C091A" w:rsidRPr="001D01D0" w:rsidTr="006068C2">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7C091A" w:rsidRPr="001D01D0" w:rsidTr="006068C2">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D38BB" w:rsidP="007C091A">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7C091A" w:rsidRPr="001D01D0">
              <w:rPr>
                <w:rFonts w:ascii="Tahoma" w:hAnsi="Tahoma" w:cs="Tahoma"/>
                <w:b/>
                <w:color w:val="000000" w:themeColor="text1"/>
                <w:sz w:val="22"/>
                <w:szCs w:val="22"/>
              </w:rPr>
              <w:t>Nhà thầu Cienco 1</w:t>
            </w:r>
            <w:r w:rsidR="00360E00" w:rsidRPr="001D01D0">
              <w:rPr>
                <w:rFonts w:ascii="Tahoma" w:hAnsi="Tahoma" w:cs="Tahoma"/>
                <w:b/>
                <w:color w:val="000000" w:themeColor="text1"/>
                <w:sz w:val="22"/>
                <w:szCs w:val="22"/>
              </w:rPr>
              <w:t xml:space="preserve"> &amp; Văn Phôn</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6068C2">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an toàn lao động và vệ sinh môi trường</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cọc khoan nhồi</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thi công mố trụ cầu Bàn Thạch</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D38BB"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7C091A" w:rsidRPr="001D01D0">
              <w:rPr>
                <w:rFonts w:ascii="Tahoma" w:hAnsi="Tahoma" w:cs="Tahoma"/>
                <w:color w:val="000000" w:themeColor="text1"/>
                <w:sz w:val="22"/>
                <w:szCs w:val="22"/>
              </w:rPr>
              <w:t xml:space="preserve"> phê duyệt</w:t>
            </w:r>
          </w:p>
        </w:tc>
      </w:tr>
      <w:tr w:rsidR="007C091A" w:rsidRPr="001D01D0" w:rsidTr="003E65DE">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quản lý, đảm bảo chất lượng thi công xây dựng</w:t>
            </w:r>
            <w:r w:rsidR="003E65DE" w:rsidRPr="001D01D0">
              <w:rPr>
                <w:rFonts w:ascii="Tahoma" w:eastAsia="Calibri" w:hAnsi="Tahoma" w:cs="Tahoma"/>
                <w:color w:val="000000" w:themeColor="text1"/>
                <w:sz w:val="22"/>
                <w:szCs w:val="22"/>
                <w:lang w:val="it-IT"/>
              </w:rPr>
              <w:t>.</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40B17" w:rsidRPr="001D01D0">
              <w:rPr>
                <w:rFonts w:ascii="Tahoma" w:hAnsi="Tahoma" w:cs="Tahoma"/>
                <w:color w:val="000000" w:themeColor="text1"/>
                <w:sz w:val="22"/>
                <w:szCs w:val="22"/>
              </w:rPr>
              <w:t>chấp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40B17"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 Thép, xi măng, bentonite, cát, đá dăm, phụ gia, đất đắp nền ... lựa chọn thành phần cấp phối BTXM</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Danh sách nhân sự Ban chỉ huy công trường </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Kiểm tra, chấp thuận phòng thí nghiệm phục vụ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w:t>
            </w:r>
            <w:r w:rsidR="003E65DE" w:rsidRPr="001D01D0">
              <w:rPr>
                <w:rFonts w:ascii="Tahoma" w:hAnsi="Tahoma" w:cs="Tahoma"/>
                <w:color w:val="000000" w:themeColor="text1"/>
                <w:sz w:val="22"/>
                <w:szCs w:val="22"/>
              </w:rPr>
              <w:t>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Tiến độ thi công chi tiết các phần công việc đến ngày 31/12/2016</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F666A5"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66A5" w:rsidRPr="001D01D0" w:rsidRDefault="00F666A5" w:rsidP="007C091A">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F666A5" w:rsidRPr="001D01D0" w:rsidRDefault="00F666A5" w:rsidP="00F666A5">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Đề cương thí nghiệm cọc khoan nhồi</w:t>
            </w:r>
          </w:p>
        </w:tc>
        <w:tc>
          <w:tcPr>
            <w:tcW w:w="883" w:type="pct"/>
            <w:tcBorders>
              <w:top w:val="single" w:sz="4" w:space="0" w:color="auto"/>
              <w:left w:val="nil"/>
              <w:bottom w:val="single" w:sz="4" w:space="0" w:color="auto"/>
              <w:right w:val="nil"/>
            </w:tcBorders>
            <w:shd w:val="clear" w:color="auto" w:fill="auto"/>
            <w:vAlign w:val="center"/>
          </w:tcPr>
          <w:p w:rsidR="00F666A5" w:rsidRPr="001D01D0" w:rsidRDefault="00F666A5" w:rsidP="009F14F2">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6A5" w:rsidRPr="001D01D0" w:rsidRDefault="00F666A5" w:rsidP="009F14F2">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bl>
    <w:p w:rsidR="007C091A" w:rsidRPr="001D01D0" w:rsidRDefault="007C091A"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III.3.</w:t>
      </w:r>
      <w:r w:rsidR="000800F8" w:rsidRPr="001D01D0">
        <w:rPr>
          <w:rFonts w:ascii="Tahoma" w:eastAsia="Calibri" w:hAnsi="Tahoma" w:cs="Tahoma"/>
          <w:b/>
          <w:color w:val="000000" w:themeColor="text1"/>
          <w:sz w:val="22"/>
          <w:szCs w:val="22"/>
          <w:lang w:val="it-IT"/>
        </w:rPr>
        <w:t>3.</w:t>
      </w:r>
      <w:r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tbl>
      <w:tblPr>
        <w:tblW w:w="5003" w:type="pct"/>
        <w:tblLayout w:type="fixed"/>
        <w:tblLook w:val="04A0" w:firstRow="1" w:lastRow="0" w:firstColumn="1" w:lastColumn="0" w:noHBand="0" w:noVBand="1"/>
      </w:tblPr>
      <w:tblGrid>
        <w:gridCol w:w="641"/>
        <w:gridCol w:w="5616"/>
        <w:gridCol w:w="1748"/>
        <w:gridCol w:w="1886"/>
        <w:gridCol w:w="6"/>
      </w:tblGrid>
      <w:tr w:rsidR="00ED2903" w:rsidRPr="001D01D0" w:rsidTr="003840E1">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591448" w:rsidRPr="001D01D0" w:rsidTr="00591448">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7D38BB" w:rsidP="007D38BB">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ED2903" w:rsidRPr="001D01D0">
              <w:rPr>
                <w:rFonts w:ascii="Tahoma" w:hAnsi="Tahoma" w:cs="Tahoma"/>
                <w:b/>
                <w:color w:val="000000" w:themeColor="text1"/>
                <w:sz w:val="22"/>
                <w:szCs w:val="22"/>
              </w:rPr>
              <w:t>Nhà thầu Vinaconex</w:t>
            </w:r>
          </w:p>
        </w:tc>
      </w:tr>
      <w:tr w:rsidR="00ED2903"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ED2903" w:rsidRPr="001D01D0" w:rsidRDefault="00ED2903" w:rsidP="00ED2903">
            <w:pPr>
              <w:rPr>
                <w:rFonts w:ascii="Tahoma" w:hAnsi="Tahoma" w:cs="Tahoma"/>
                <w:color w:val="000000" w:themeColor="text1"/>
                <w:sz w:val="22"/>
                <w:szCs w:val="22"/>
              </w:rPr>
            </w:pPr>
            <w:r w:rsidRPr="001D01D0">
              <w:rPr>
                <w:rFonts w:ascii="Tahoma" w:hAnsi="Tahoma" w:cs="Tahoma"/>
                <w:color w:val="000000" w:themeColor="text1"/>
                <w:sz w:val="22"/>
                <w:szCs w:val="22"/>
              </w:rPr>
              <w:t>Biện pháp thi công cọc khoan nhồi</w:t>
            </w:r>
          </w:p>
        </w:tc>
        <w:tc>
          <w:tcPr>
            <w:tcW w:w="883" w:type="pct"/>
            <w:tcBorders>
              <w:top w:val="nil"/>
              <w:left w:val="nil"/>
              <w:bottom w:val="single" w:sz="4" w:space="0" w:color="auto"/>
              <w:right w:val="nil"/>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7D38BB"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Biện pháp an toàn lao </w:t>
            </w:r>
            <w:r w:rsidR="00F36CE5" w:rsidRPr="001D01D0">
              <w:rPr>
                <w:rFonts w:ascii="Tahoma" w:eastAsia="Calibri" w:hAnsi="Tahoma" w:cs="Tahoma"/>
                <w:color w:val="000000" w:themeColor="text1"/>
                <w:sz w:val="22"/>
                <w:szCs w:val="22"/>
                <w:lang w:val="it-IT"/>
              </w:rPr>
              <w:t>động, an toàn GT và PCCC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kế hoạch quản lý môi trường</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tổ chức thi công nền đường và thoát nước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quản lý, đảm bảo chất lượng thi công xây dựng</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3E65DE" w:rsidP="003E65DE">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Danh sách t</w:t>
            </w:r>
            <w:r w:rsidR="007D38BB" w:rsidRPr="001D01D0">
              <w:rPr>
                <w:rFonts w:ascii="Tahoma" w:eastAsia="Calibri" w:hAnsi="Tahoma" w:cs="Tahoma"/>
                <w:color w:val="000000" w:themeColor="text1"/>
                <w:sz w:val="22"/>
                <w:szCs w:val="22"/>
                <w:lang w:val="it-IT"/>
              </w:rPr>
              <w:t xml:space="preserve">hay đổi nhân sự </w:t>
            </w:r>
            <w:r w:rsidRPr="001D01D0">
              <w:rPr>
                <w:rFonts w:ascii="Tahoma" w:eastAsia="Calibri" w:hAnsi="Tahoma" w:cs="Tahoma"/>
                <w:color w:val="000000" w:themeColor="text1"/>
                <w:sz w:val="22"/>
                <w:szCs w:val="22"/>
                <w:lang w:val="it-IT"/>
              </w:rPr>
              <w:t>Ban c</w:t>
            </w:r>
            <w:r w:rsidR="007D38BB" w:rsidRPr="001D01D0">
              <w:rPr>
                <w:rFonts w:ascii="Tahoma" w:eastAsia="Calibri" w:hAnsi="Tahoma" w:cs="Tahoma"/>
                <w:color w:val="000000" w:themeColor="text1"/>
                <w:sz w:val="22"/>
                <w:szCs w:val="22"/>
                <w:lang w:val="it-IT"/>
              </w:rPr>
              <w:t>hỉ</w:t>
            </w:r>
            <w:r w:rsidRPr="001D01D0">
              <w:rPr>
                <w:rFonts w:ascii="Tahoma" w:eastAsia="Calibri" w:hAnsi="Tahoma" w:cs="Tahoma"/>
                <w:color w:val="000000" w:themeColor="text1"/>
                <w:sz w:val="22"/>
                <w:szCs w:val="22"/>
                <w:lang w:val="it-IT"/>
              </w:rPr>
              <w:t xml:space="preserve"> huy</w:t>
            </w:r>
            <w:r w:rsidR="007D38BB" w:rsidRPr="001D01D0">
              <w:rPr>
                <w:rFonts w:ascii="Tahoma" w:eastAsia="Calibri" w:hAnsi="Tahoma" w:cs="Tahoma"/>
                <w:color w:val="000000" w:themeColor="text1"/>
                <w:sz w:val="22"/>
                <w:szCs w:val="22"/>
                <w:lang w:val="it-IT"/>
              </w:rPr>
              <w:t xml:space="preserve"> công trường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3E65DE">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E65DE" w:rsidRPr="001D01D0">
              <w:rPr>
                <w:rFonts w:ascii="Tahoma" w:hAnsi="Tahoma" w:cs="Tahoma"/>
                <w:color w:val="000000" w:themeColor="text1"/>
                <w:sz w:val="22"/>
                <w:szCs w:val="22"/>
              </w:rPr>
              <w:t>có bình luận</w:t>
            </w:r>
          </w:p>
        </w:tc>
      </w:tr>
      <w:tr w:rsidR="007D38BB" w:rsidRPr="001D01D0" w:rsidTr="000D0F48">
        <w:trPr>
          <w:trHeight w:val="64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w:t>
            </w:r>
            <w:r w:rsidR="00F36CE5" w:rsidRPr="001D01D0">
              <w:rPr>
                <w:rFonts w:ascii="Tahoma" w:eastAsia="Calibri" w:hAnsi="Tahoma" w:cs="Tahoma"/>
                <w:color w:val="000000" w:themeColor="text1"/>
                <w:sz w:val="22"/>
                <w:szCs w:val="22"/>
                <w:lang w:val="it-IT"/>
              </w:rPr>
              <w:t>: Thép, xi măng, bentonite, cát, đá dăm, phụ gia, đất đắp nền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7D38BB" w:rsidRPr="001D01D0" w:rsidTr="000D0F48">
        <w:trPr>
          <w:trHeight w:val="62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Tiến độ thi công chi tiết các phần công việc đến ngày </w:t>
            </w:r>
            <w:r w:rsidR="003E65DE" w:rsidRPr="001D01D0">
              <w:rPr>
                <w:rFonts w:ascii="Tahoma" w:eastAsia="Calibri" w:hAnsi="Tahoma" w:cs="Tahoma"/>
                <w:color w:val="000000" w:themeColor="text1"/>
                <w:sz w:val="22"/>
                <w:szCs w:val="22"/>
                <w:lang w:val="it-IT"/>
              </w:rPr>
              <w:t>31</w:t>
            </w:r>
            <w:r w:rsidRPr="001D01D0">
              <w:rPr>
                <w:rFonts w:ascii="Tahoma" w:eastAsia="Calibri" w:hAnsi="Tahoma" w:cs="Tahoma"/>
                <w:color w:val="000000" w:themeColor="text1"/>
                <w:sz w:val="22"/>
                <w:szCs w:val="22"/>
                <w:lang w:val="it-IT"/>
              </w:rPr>
              <w:t>/12/2016</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3E65DE"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Kết quả thiết kế TPCP bê tông xi măng C20, C25, C30 </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sản xuất dầm bản BTCT DƯL</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rPr>
                <w:rFonts w:ascii="Tahoma" w:hAnsi="Tahoma" w:cs="Tahoma"/>
                <w:color w:val="000000" w:themeColor="text1"/>
                <w:sz w:val="22"/>
                <w:szCs w:val="22"/>
              </w:rPr>
            </w:pPr>
            <w:r w:rsidRPr="001D01D0">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móng cấp phối đá dăm Dmax37,5.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666A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666A5" w:rsidRPr="001D01D0" w:rsidRDefault="00F666A5" w:rsidP="00A06B1A">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2837" w:type="pct"/>
            <w:tcBorders>
              <w:top w:val="nil"/>
              <w:left w:val="nil"/>
              <w:bottom w:val="single" w:sz="4" w:space="0" w:color="auto"/>
              <w:right w:val="single" w:sz="4" w:space="0" w:color="auto"/>
            </w:tcBorders>
            <w:shd w:val="clear" w:color="auto" w:fill="auto"/>
            <w:vAlign w:val="center"/>
          </w:tcPr>
          <w:p w:rsidR="00F666A5" w:rsidRPr="001D01D0" w:rsidRDefault="00F666A5" w:rsidP="00F666A5">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Biện pháp tổ chức thi công </w:t>
            </w:r>
            <w:r>
              <w:rPr>
                <w:rFonts w:ascii="Tahoma" w:eastAsia="Calibri" w:hAnsi="Tahoma" w:cs="Tahoma"/>
                <w:color w:val="000000" w:themeColor="text1"/>
                <w:sz w:val="22"/>
                <w:szCs w:val="22"/>
                <w:lang w:val="it-IT"/>
              </w:rPr>
              <w:t>bệ, mố cầu Kênh</w:t>
            </w:r>
          </w:p>
        </w:tc>
        <w:tc>
          <w:tcPr>
            <w:tcW w:w="883" w:type="pct"/>
            <w:tcBorders>
              <w:top w:val="nil"/>
              <w:left w:val="nil"/>
              <w:bottom w:val="single" w:sz="4" w:space="0" w:color="auto"/>
              <w:right w:val="nil"/>
            </w:tcBorders>
            <w:shd w:val="clear" w:color="auto" w:fill="auto"/>
            <w:vAlign w:val="center"/>
          </w:tcPr>
          <w:p w:rsidR="00F666A5" w:rsidRPr="001D01D0" w:rsidRDefault="00F666A5" w:rsidP="009F14F2">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666A5" w:rsidRPr="001D01D0" w:rsidRDefault="00F666A5" w:rsidP="009F14F2">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666A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666A5" w:rsidRDefault="00F666A5" w:rsidP="00A06B1A">
            <w:pPr>
              <w:jc w:val="center"/>
              <w:rPr>
                <w:rFonts w:ascii="Tahoma" w:hAnsi="Tahoma" w:cs="Tahoma"/>
                <w:color w:val="000000" w:themeColor="text1"/>
                <w:sz w:val="22"/>
                <w:szCs w:val="22"/>
              </w:rPr>
            </w:pPr>
            <w:r>
              <w:rPr>
                <w:rFonts w:ascii="Tahoma" w:hAnsi="Tahoma" w:cs="Tahoma"/>
                <w:color w:val="000000" w:themeColor="text1"/>
                <w:sz w:val="22"/>
                <w:szCs w:val="22"/>
              </w:rPr>
              <w:t>15</w:t>
            </w:r>
          </w:p>
        </w:tc>
        <w:tc>
          <w:tcPr>
            <w:tcW w:w="2837" w:type="pct"/>
            <w:tcBorders>
              <w:top w:val="nil"/>
              <w:left w:val="nil"/>
              <w:bottom w:val="single" w:sz="4" w:space="0" w:color="auto"/>
              <w:right w:val="single" w:sz="4" w:space="0" w:color="auto"/>
            </w:tcBorders>
            <w:shd w:val="clear" w:color="auto" w:fill="auto"/>
            <w:vAlign w:val="center"/>
          </w:tcPr>
          <w:p w:rsidR="00F666A5" w:rsidRPr="001D01D0" w:rsidRDefault="00F666A5" w:rsidP="00F666A5">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Đề cương thí nghiệm cọc khoan nhồi</w:t>
            </w:r>
          </w:p>
        </w:tc>
        <w:tc>
          <w:tcPr>
            <w:tcW w:w="883" w:type="pct"/>
            <w:tcBorders>
              <w:top w:val="nil"/>
              <w:left w:val="nil"/>
              <w:bottom w:val="single" w:sz="4" w:space="0" w:color="auto"/>
              <w:right w:val="nil"/>
            </w:tcBorders>
            <w:shd w:val="clear" w:color="auto" w:fill="auto"/>
            <w:vAlign w:val="center"/>
          </w:tcPr>
          <w:p w:rsidR="00F666A5" w:rsidRPr="001D01D0" w:rsidRDefault="00F666A5" w:rsidP="009F14F2">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666A5" w:rsidRPr="001D01D0" w:rsidRDefault="00F666A5" w:rsidP="009F14F2">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7D38BB"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2. </w:t>
            </w:r>
            <w:r w:rsidR="00ED2903" w:rsidRPr="001D01D0">
              <w:rPr>
                <w:rFonts w:ascii="Tahoma" w:hAnsi="Tahoma" w:cs="Tahoma"/>
                <w:b/>
                <w:color w:val="000000" w:themeColor="text1"/>
                <w:sz w:val="22"/>
                <w:szCs w:val="22"/>
              </w:rPr>
              <w:t>Nhà thầu Quang Đại Việt</w:t>
            </w:r>
          </w:p>
        </w:tc>
      </w:tr>
      <w:tr w:rsidR="00906EFC" w:rsidRPr="001D01D0" w:rsidTr="001A3E30">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906EFC" w:rsidRPr="00ED2903"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906EFC" w:rsidRPr="00ED2903" w:rsidRDefault="00906EFC" w:rsidP="00906EFC">
            <w:pPr>
              <w:rPr>
                <w:rFonts w:ascii="Tahoma" w:hAnsi="Tahoma" w:cs="Tahoma"/>
                <w:color w:val="000000" w:themeColor="text1"/>
                <w:sz w:val="22"/>
                <w:szCs w:val="22"/>
              </w:rPr>
            </w:pPr>
            <w:r>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906EFC" w:rsidRPr="00340B17" w:rsidRDefault="00906EFC"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906EFC"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2</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Default="00906EFC"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an toàn lao động và vệ sinh môi trường</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340B17" w:rsidRDefault="00906EFC"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906EFC"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Default="00906EFC"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tổ chức thi công nền đường và thoát nước</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340B17" w:rsidRDefault="00906EFC"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906EFC" w:rsidRPr="001D01D0" w:rsidTr="000D0F48">
        <w:trPr>
          <w:trHeight w:val="6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Default="00906EFC"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quản lý, đảm bảo chất lượng thi công xây dựng</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340B17" w:rsidRDefault="00906EFC"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906EFC"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Default="00906EFC" w:rsidP="00906EFC">
            <w:pPr>
              <w:rPr>
                <w:rFonts w:ascii="Tahoma" w:hAnsi="Tahoma" w:cs="Tahoma"/>
                <w:color w:val="000000" w:themeColor="text1"/>
                <w:sz w:val="22"/>
                <w:szCs w:val="22"/>
              </w:rPr>
            </w:pPr>
            <w:r>
              <w:rPr>
                <w:rFonts w:ascii="Tahoma" w:eastAsia="Calibri" w:hAnsi="Tahoma" w:cs="Tahoma"/>
                <w:sz w:val="22"/>
                <w:szCs w:val="22"/>
                <w:lang w:val="it-IT"/>
              </w:rPr>
              <w:t>Đệ trình thay đ</w:t>
            </w:r>
            <w:r w:rsidRPr="002F57C1">
              <w:rPr>
                <w:rFonts w:ascii="Tahoma" w:eastAsia="Calibri" w:hAnsi="Tahoma" w:cs="Tahoma"/>
                <w:sz w:val="22"/>
                <w:szCs w:val="22"/>
                <w:lang w:val="it-IT"/>
              </w:rPr>
              <w:t>ổi</w:t>
            </w:r>
            <w:r>
              <w:rPr>
                <w:rFonts w:ascii="Tahoma" w:eastAsia="Calibri" w:hAnsi="Tahoma" w:cs="Tahoma"/>
                <w:sz w:val="22"/>
                <w:szCs w:val="22"/>
                <w:lang w:val="it-IT"/>
              </w:rPr>
              <w:t xml:space="preserve"> nh</w:t>
            </w:r>
            <w:r w:rsidRPr="002F57C1">
              <w:rPr>
                <w:rFonts w:ascii="Tahoma" w:eastAsia="Calibri" w:hAnsi="Tahoma" w:cs="Tahoma"/>
                <w:sz w:val="22"/>
                <w:szCs w:val="22"/>
                <w:lang w:val="it-IT"/>
              </w:rPr>
              <w:t>â</w:t>
            </w:r>
            <w:r>
              <w:rPr>
                <w:rFonts w:ascii="Tahoma" w:eastAsia="Calibri" w:hAnsi="Tahoma" w:cs="Tahoma"/>
                <w:sz w:val="22"/>
                <w:szCs w:val="22"/>
                <w:lang w:val="it-IT"/>
              </w:rPr>
              <w:t>n s</w:t>
            </w:r>
            <w:r w:rsidRPr="002F57C1">
              <w:rPr>
                <w:rFonts w:ascii="Tahoma" w:eastAsia="Calibri" w:hAnsi="Tahoma" w:cs="Tahoma"/>
                <w:sz w:val="22"/>
                <w:szCs w:val="22"/>
                <w:lang w:val="it-IT"/>
              </w:rPr>
              <w:t>ự</w:t>
            </w:r>
            <w:r>
              <w:rPr>
                <w:rFonts w:ascii="Tahoma" w:eastAsia="Calibri" w:hAnsi="Tahoma" w:cs="Tahoma"/>
                <w:sz w:val="22"/>
                <w:szCs w:val="22"/>
                <w:lang w:val="it-IT"/>
              </w:rPr>
              <w:t xml:space="preserve"> Ban ch</w:t>
            </w:r>
            <w:r w:rsidRPr="002F57C1">
              <w:rPr>
                <w:rFonts w:ascii="Tahoma" w:eastAsia="Calibri" w:hAnsi="Tahoma" w:cs="Tahoma"/>
                <w:sz w:val="22"/>
                <w:szCs w:val="22"/>
                <w:lang w:val="it-IT"/>
              </w:rPr>
              <w:t>ỉ</w:t>
            </w:r>
            <w:r>
              <w:rPr>
                <w:rFonts w:ascii="Tahoma" w:eastAsia="Calibri" w:hAnsi="Tahoma" w:cs="Tahoma"/>
                <w:sz w:val="22"/>
                <w:szCs w:val="22"/>
                <w:lang w:val="it-IT"/>
              </w:rPr>
              <w:t xml:space="preserve"> huy c</w:t>
            </w:r>
            <w:r w:rsidRPr="002F57C1">
              <w:rPr>
                <w:rFonts w:ascii="Tahoma" w:eastAsia="Calibri" w:hAnsi="Tahoma" w:cs="Tahoma"/>
                <w:sz w:val="22"/>
                <w:szCs w:val="22"/>
                <w:lang w:val="it-IT"/>
              </w:rPr>
              <w:t>ô</w:t>
            </w:r>
            <w:r>
              <w:rPr>
                <w:rFonts w:ascii="Tahoma" w:eastAsia="Calibri" w:hAnsi="Tahoma" w:cs="Tahoma"/>
                <w:sz w:val="22"/>
                <w:szCs w:val="22"/>
                <w:lang w:val="it-IT"/>
              </w:rPr>
              <w:t>ng trư</w:t>
            </w:r>
            <w:r w:rsidRPr="002F57C1">
              <w:rPr>
                <w:rFonts w:ascii="Tahoma" w:eastAsia="Calibri" w:hAnsi="Tahoma" w:cs="Tahoma"/>
                <w:sz w:val="22"/>
                <w:szCs w:val="22"/>
                <w:lang w:val="it-IT"/>
              </w:rPr>
              <w:t>ờng</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340B17" w:rsidRDefault="00906EFC"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906EFC" w:rsidRPr="001D01D0" w:rsidTr="000D0F48">
        <w:trPr>
          <w:trHeight w:val="599"/>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Default="00906EFC" w:rsidP="00906EFC">
            <w:pPr>
              <w:rPr>
                <w:rFonts w:ascii="Tahoma" w:hAnsi="Tahoma" w:cs="Tahoma"/>
                <w:color w:val="000000" w:themeColor="text1"/>
                <w:sz w:val="22"/>
                <w:szCs w:val="22"/>
              </w:rPr>
            </w:pPr>
            <w:r>
              <w:rPr>
                <w:rFonts w:ascii="Tahoma" w:eastAsia="Calibri" w:hAnsi="Tahoma" w:cs="Tahoma"/>
                <w:sz w:val="22"/>
                <w:szCs w:val="22"/>
                <w:lang w:val="it-IT"/>
              </w:rPr>
              <w:t>C</w:t>
            </w:r>
            <w:r w:rsidRPr="00630FA2">
              <w:rPr>
                <w:rFonts w:ascii="Tahoma" w:eastAsia="Calibri" w:hAnsi="Tahoma" w:cs="Tahoma"/>
                <w:sz w:val="22"/>
                <w:szCs w:val="22"/>
                <w:lang w:val="it-IT"/>
              </w:rPr>
              <w:t>ác vật liệu đầu vào</w:t>
            </w:r>
            <w:r>
              <w:rPr>
                <w:rFonts w:ascii="Tahoma" w:eastAsia="Calibri" w:hAnsi="Tahoma" w:cs="Tahoma"/>
                <w:sz w:val="22"/>
                <w:szCs w:val="22"/>
                <w:lang w:val="it-IT"/>
              </w:rPr>
              <w:t>: Thép, xi măng, cát, đá dăm, cấp phối đá dăm, đất đắp nền, cát đắp nền ...</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340B17" w:rsidRDefault="00906EFC"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906EFC" w:rsidRPr="001D01D0" w:rsidTr="000D0F48">
        <w:trPr>
          <w:trHeight w:val="565"/>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Default="00906EFC" w:rsidP="00906EFC">
            <w:pPr>
              <w:rPr>
                <w:rFonts w:ascii="Tahoma" w:eastAsia="Calibri" w:hAnsi="Tahoma" w:cs="Tahoma"/>
                <w:sz w:val="22"/>
                <w:szCs w:val="22"/>
                <w:lang w:val="it-IT"/>
              </w:rPr>
            </w:pPr>
            <w:r>
              <w:rPr>
                <w:rFonts w:ascii="Tahoma" w:eastAsia="Calibri" w:hAnsi="Tahoma" w:cs="Tahoma"/>
                <w:sz w:val="22"/>
                <w:szCs w:val="22"/>
                <w:lang w:val="it-IT"/>
              </w:rPr>
              <w:t>T</w:t>
            </w:r>
            <w:r w:rsidRPr="00630FA2">
              <w:rPr>
                <w:rFonts w:ascii="Tahoma" w:eastAsia="Calibri" w:hAnsi="Tahoma" w:cs="Tahoma"/>
                <w:sz w:val="22"/>
                <w:szCs w:val="22"/>
                <w:lang w:val="it-IT"/>
              </w:rPr>
              <w:t xml:space="preserve">iến độ thi công chi tiết các phần công việc đến ngày </w:t>
            </w:r>
            <w:r>
              <w:rPr>
                <w:rFonts w:ascii="Tahoma" w:eastAsia="Calibri" w:hAnsi="Tahoma" w:cs="Tahoma"/>
                <w:sz w:val="22"/>
                <w:szCs w:val="22"/>
                <w:lang w:val="it-IT"/>
              </w:rPr>
              <w:t>31</w:t>
            </w:r>
            <w:r w:rsidRPr="00630FA2">
              <w:rPr>
                <w:rFonts w:ascii="Tahoma" w:eastAsia="Calibri" w:hAnsi="Tahoma" w:cs="Tahoma"/>
                <w:sz w:val="22"/>
                <w:szCs w:val="22"/>
                <w:lang w:val="it-IT"/>
              </w:rPr>
              <w:t>/12/2016</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906EFC"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Default="00906EFC" w:rsidP="00906EFC">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Bi</w:t>
            </w:r>
            <w:r w:rsidRPr="002F57C1">
              <w:rPr>
                <w:rFonts w:ascii="Tahoma" w:eastAsia="Calibri" w:hAnsi="Tahoma" w:cs="Tahoma"/>
                <w:sz w:val="22"/>
                <w:szCs w:val="22"/>
                <w:lang w:val="it-IT"/>
              </w:rPr>
              <w:t>ện</w:t>
            </w:r>
            <w:r>
              <w:rPr>
                <w:rFonts w:ascii="Tahoma" w:eastAsia="Calibri" w:hAnsi="Tahoma" w:cs="Tahoma"/>
                <w:sz w:val="22"/>
                <w:szCs w:val="22"/>
                <w:lang w:val="it-IT"/>
              </w:rPr>
              <w:t xml:space="preserve"> ph</w:t>
            </w:r>
            <w:r w:rsidRPr="002F57C1">
              <w:rPr>
                <w:rFonts w:ascii="Tahoma" w:eastAsia="Calibri" w:hAnsi="Tahoma" w:cs="Tahoma"/>
                <w:sz w:val="22"/>
                <w:szCs w:val="22"/>
                <w:lang w:val="it-IT"/>
              </w:rPr>
              <w:t>áp</w:t>
            </w:r>
            <w:r>
              <w:rPr>
                <w:rFonts w:ascii="Tahoma" w:eastAsia="Calibri" w:hAnsi="Tahoma" w:cs="Tahoma"/>
                <w:sz w:val="22"/>
                <w:szCs w:val="22"/>
                <w:lang w:val="it-IT"/>
              </w:rPr>
              <w:t xml:space="preserve"> t</w:t>
            </w:r>
            <w:r w:rsidRPr="002F57C1">
              <w:rPr>
                <w:rFonts w:ascii="Tahoma" w:eastAsia="Calibri" w:hAnsi="Tahoma" w:cs="Tahoma"/>
                <w:sz w:val="22"/>
                <w:szCs w:val="22"/>
                <w:lang w:val="it-IT"/>
              </w:rPr>
              <w:t>ổ</w:t>
            </w:r>
            <w:r>
              <w:rPr>
                <w:rFonts w:ascii="Tahoma" w:eastAsia="Calibri" w:hAnsi="Tahoma" w:cs="Tahoma"/>
                <w:sz w:val="22"/>
                <w:szCs w:val="22"/>
                <w:lang w:val="it-IT"/>
              </w:rPr>
              <w:t xml:space="preserve"> ch</w:t>
            </w:r>
            <w:r w:rsidRPr="002F57C1">
              <w:rPr>
                <w:rFonts w:ascii="Tahoma" w:eastAsia="Calibri" w:hAnsi="Tahoma" w:cs="Tahoma"/>
                <w:sz w:val="22"/>
                <w:szCs w:val="22"/>
                <w:lang w:val="it-IT"/>
              </w:rPr>
              <w:t>ức</w:t>
            </w:r>
            <w:r>
              <w:rPr>
                <w:rFonts w:ascii="Tahoma" w:eastAsia="Calibri" w:hAnsi="Tahoma" w:cs="Tahoma"/>
                <w:sz w:val="22"/>
                <w:szCs w:val="22"/>
                <w:lang w:val="it-IT"/>
              </w:rPr>
              <w:t xml:space="preserve"> thi c</w:t>
            </w:r>
            <w:r w:rsidRPr="002F57C1">
              <w:rPr>
                <w:rFonts w:ascii="Tahoma" w:eastAsia="Calibri" w:hAnsi="Tahoma" w:cs="Tahoma"/>
                <w:sz w:val="22"/>
                <w:szCs w:val="22"/>
                <w:lang w:val="it-IT"/>
              </w:rPr>
              <w:t>ô</w:t>
            </w:r>
            <w:r>
              <w:rPr>
                <w:rFonts w:ascii="Tahoma" w:eastAsia="Calibri" w:hAnsi="Tahoma" w:cs="Tahoma"/>
                <w:sz w:val="22"/>
                <w:szCs w:val="22"/>
                <w:lang w:val="it-IT"/>
              </w:rPr>
              <w:t>ng m</w:t>
            </w:r>
            <w:r w:rsidRPr="002F57C1">
              <w:rPr>
                <w:rFonts w:ascii="Tahoma" w:eastAsia="Calibri" w:hAnsi="Tahoma" w:cs="Tahoma"/>
                <w:sz w:val="22"/>
                <w:szCs w:val="22"/>
                <w:lang w:val="it-IT"/>
              </w:rPr>
              <w:t>óng</w:t>
            </w:r>
            <w:r>
              <w:rPr>
                <w:rFonts w:ascii="Tahoma" w:eastAsia="Calibri" w:hAnsi="Tahoma" w:cs="Tahoma"/>
                <w:sz w:val="22"/>
                <w:szCs w:val="22"/>
                <w:lang w:val="it-IT"/>
              </w:rPr>
              <w:t xml:space="preserve"> c</w:t>
            </w:r>
            <w:r w:rsidRPr="002F57C1">
              <w:rPr>
                <w:rFonts w:ascii="Tahoma" w:eastAsia="Calibri" w:hAnsi="Tahoma" w:cs="Tahoma"/>
                <w:sz w:val="22"/>
                <w:szCs w:val="22"/>
                <w:lang w:val="it-IT"/>
              </w:rPr>
              <w:t>ấp</w:t>
            </w:r>
            <w:r>
              <w:rPr>
                <w:rFonts w:ascii="Tahoma" w:eastAsia="Calibri" w:hAnsi="Tahoma" w:cs="Tahoma"/>
                <w:sz w:val="22"/>
                <w:szCs w:val="22"/>
                <w:lang w:val="it-IT"/>
              </w:rPr>
              <w:t xml:space="preserve"> ph</w:t>
            </w:r>
            <w:r w:rsidRPr="002F57C1">
              <w:rPr>
                <w:rFonts w:ascii="Tahoma" w:eastAsia="Calibri" w:hAnsi="Tahoma" w:cs="Tahoma"/>
                <w:sz w:val="22"/>
                <w:szCs w:val="22"/>
                <w:lang w:val="it-IT"/>
              </w:rPr>
              <w:t>ối</w:t>
            </w:r>
            <w:r>
              <w:rPr>
                <w:rFonts w:ascii="Tahoma" w:eastAsia="Calibri" w:hAnsi="Tahoma" w:cs="Tahoma"/>
                <w:sz w:val="22"/>
                <w:szCs w:val="22"/>
                <w:lang w:val="it-IT"/>
              </w:rPr>
              <w:t xml:space="preserve"> </w:t>
            </w:r>
            <w:r w:rsidRPr="002F57C1">
              <w:rPr>
                <w:rFonts w:ascii="Tahoma" w:eastAsia="Calibri" w:hAnsi="Tahoma" w:cs="Tahoma"/>
                <w:sz w:val="22"/>
                <w:szCs w:val="22"/>
                <w:lang w:val="it-IT"/>
              </w:rPr>
              <w:t>đá</w:t>
            </w:r>
            <w:r>
              <w:rPr>
                <w:rFonts w:ascii="Tahoma" w:eastAsia="Calibri" w:hAnsi="Tahoma" w:cs="Tahoma"/>
                <w:sz w:val="22"/>
                <w:szCs w:val="22"/>
                <w:lang w:val="it-IT"/>
              </w:rPr>
              <w:t xml:space="preserve"> d</w:t>
            </w:r>
            <w:r w:rsidRPr="002F57C1">
              <w:rPr>
                <w:rFonts w:ascii="Tahoma" w:eastAsia="Calibri" w:hAnsi="Tahoma" w:cs="Tahoma"/>
                <w:sz w:val="22"/>
                <w:szCs w:val="22"/>
                <w:lang w:val="it-IT"/>
              </w:rPr>
              <w:t>ă</w:t>
            </w:r>
            <w:r>
              <w:rPr>
                <w:rFonts w:ascii="Tahoma" w:eastAsia="Calibri" w:hAnsi="Tahoma" w:cs="Tahoma"/>
                <w:sz w:val="22"/>
                <w:szCs w:val="22"/>
                <w:lang w:val="it-IT"/>
              </w:rPr>
              <w:t>m Dmax37,5.</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906EFC"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Pr="000D0F48" w:rsidRDefault="00906EFC"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 xml:space="preserve">Nhà cung ứng ống nhựa HDPE và uPCV - </w:t>
            </w:r>
            <w:r w:rsidRPr="000D0F48">
              <w:rPr>
                <w:rFonts w:ascii="Tahoma" w:hAnsi="Tahoma" w:cs="Tahoma"/>
                <w:sz w:val="22"/>
                <w:szCs w:val="22"/>
              </w:rPr>
              <w:t xml:space="preserve">Công ty cổ </w:t>
            </w:r>
            <w:r w:rsidRPr="000D0F48">
              <w:rPr>
                <w:rFonts w:ascii="Tahoma" w:hAnsi="Tahoma" w:cs="Tahoma"/>
                <w:sz w:val="22"/>
                <w:szCs w:val="22"/>
              </w:rPr>
              <w:lastRenderedPageBreak/>
              <w:t>phần nhựa Đồng Nai</w:t>
            </w:r>
            <w:r w:rsidRPr="000D0F48">
              <w:rPr>
                <w:rFonts w:ascii="Tahoma" w:eastAsia="Calibri" w:hAnsi="Tahoma" w:cs="Tahoma"/>
                <w:sz w:val="22"/>
                <w:szCs w:val="22"/>
                <w:lang w:val="it-IT"/>
              </w:rPr>
              <w:t xml:space="preserve"> </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lastRenderedPageBreak/>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906EFC"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lastRenderedPageBreak/>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Pr="000D0F48" w:rsidRDefault="00906EFC"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máy biến áp 160kVA và 50kVA - Công ty cổ phần kinh doanh tổng hợp THIBIDI.</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906EFC"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6EFC" w:rsidRDefault="00906EFC" w:rsidP="00906EFC">
            <w:pPr>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906EFC" w:rsidRPr="000D0F48" w:rsidRDefault="00906EFC"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dây và cáp điện - Công ty cổ phần dây và cáp điện  Thượng Đình CADI-SUN.</w:t>
            </w:r>
          </w:p>
        </w:tc>
        <w:tc>
          <w:tcPr>
            <w:tcW w:w="883" w:type="pct"/>
            <w:tcBorders>
              <w:top w:val="single" w:sz="4" w:space="0" w:color="auto"/>
              <w:left w:val="nil"/>
              <w:bottom w:val="single" w:sz="4" w:space="0" w:color="auto"/>
              <w:right w:val="nil"/>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EFC" w:rsidRPr="00ED2903" w:rsidRDefault="00906EFC"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bl>
    <w:p w:rsidR="004C153E" w:rsidRDefault="004C153E"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CA1FC2" w:rsidRDefault="00CA1FC2"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F666A5" w:rsidRDefault="00F666A5" w:rsidP="00ED2903">
      <w:pPr>
        <w:rPr>
          <w:rFonts w:ascii="Tahoma" w:eastAsia="Calibri" w:hAnsi="Tahoma" w:cs="Tahoma"/>
          <w:i/>
          <w:color w:val="000000" w:themeColor="text1"/>
          <w:sz w:val="22"/>
          <w:szCs w:val="22"/>
          <w:lang w:val="it-IT"/>
        </w:rPr>
      </w:pPr>
    </w:p>
    <w:p w:rsidR="001D01D0" w:rsidRDefault="001D01D0" w:rsidP="00ED2903">
      <w:pPr>
        <w:rPr>
          <w:rFonts w:ascii="Tahoma" w:eastAsia="Calibri" w:hAnsi="Tahoma" w:cs="Tahoma"/>
          <w:i/>
          <w:color w:val="000000" w:themeColor="text1"/>
          <w:sz w:val="22"/>
          <w:szCs w:val="22"/>
          <w:lang w:val="it-IT"/>
        </w:rPr>
        <w:sectPr w:rsidR="001D01D0" w:rsidSect="00460086">
          <w:headerReference w:type="default" r:id="rId20"/>
          <w:footerReference w:type="default" r:id="rId21"/>
          <w:footerReference w:type="first" r:id="rId22"/>
          <w:pgSz w:w="11907" w:h="16840" w:code="9"/>
          <w:pgMar w:top="720" w:right="792" w:bottom="288" w:left="1440" w:header="432" w:footer="144" w:gutter="0"/>
          <w:pgNumType w:start="0"/>
          <w:cols w:space="720"/>
          <w:vAlign w:val="center"/>
          <w:docGrid w:linePitch="272"/>
        </w:sectPr>
      </w:pPr>
    </w:p>
    <w:p w:rsidR="00046EFE" w:rsidRPr="001D01D0" w:rsidRDefault="00607ED6" w:rsidP="00607ED6">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1D01D0" w:rsidRDefault="00A6513D" w:rsidP="0076261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4"/>
          <w:szCs w:val="24"/>
          <w:lang w:val="it-IT"/>
        </w:rPr>
        <w:t>III.4.1/</w:t>
      </w:r>
      <w:r w:rsidR="006068C2" w:rsidRPr="001D01D0">
        <w:rPr>
          <w:rFonts w:ascii="Tahoma" w:eastAsia="Calibri" w:hAnsi="Tahoma" w:cs="Tahoma"/>
          <w:b/>
          <w:color w:val="000000" w:themeColor="text1"/>
          <w:sz w:val="24"/>
          <w:szCs w:val="24"/>
          <w:lang w:val="it-IT"/>
        </w:rPr>
        <w:t xml:space="preserve">Lô 1: </w:t>
      </w:r>
      <w:r w:rsidR="006068C2" w:rsidRPr="001D01D0">
        <w:rPr>
          <w:rFonts w:ascii="Tahoma" w:eastAsia="Calibri" w:hAnsi="Tahoma" w:cs="Tahoma"/>
          <w:b/>
          <w:color w:val="000000" w:themeColor="text1"/>
          <w:sz w:val="22"/>
          <w:szCs w:val="22"/>
          <w:lang w:val="it-IT"/>
        </w:rPr>
        <w:t xml:space="preserve">TK-02a </w:t>
      </w:r>
      <w:r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DF3F39">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5081" w:type="pct"/>
        <w:tblLayout w:type="fixed"/>
        <w:tblLook w:val="04A0" w:firstRow="1" w:lastRow="0" w:firstColumn="1" w:lastColumn="0" w:noHBand="0" w:noVBand="1"/>
      </w:tblPr>
      <w:tblGrid>
        <w:gridCol w:w="1143"/>
        <w:gridCol w:w="3417"/>
        <w:gridCol w:w="760"/>
        <w:gridCol w:w="1256"/>
        <w:gridCol w:w="905"/>
        <w:gridCol w:w="1151"/>
        <w:gridCol w:w="1130"/>
        <w:gridCol w:w="1464"/>
        <w:gridCol w:w="1154"/>
        <w:gridCol w:w="1007"/>
        <w:gridCol w:w="1641"/>
      </w:tblGrid>
      <w:tr w:rsidR="00906EFC" w:rsidRPr="00183A1D"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TỔNG </w:t>
            </w:r>
            <w:r w:rsidRPr="00A6513D">
              <w:rPr>
                <w:rFonts w:ascii="Tahoma" w:hAnsi="Tahoma" w:cs="Tahoma"/>
                <w:b/>
                <w:bCs/>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 KẾ HOẠCH</w:t>
            </w:r>
            <w:r w:rsidRPr="00A6513D">
              <w:rPr>
                <w:rFonts w:ascii="Tahoma" w:hAnsi="Tahoma" w:cs="Tahoma"/>
                <w:b/>
                <w:bCs/>
              </w:rPr>
              <w:br/>
              <w:t xml:space="preserve">TUẦN TỚI </w:t>
            </w:r>
          </w:p>
        </w:tc>
      </w:tr>
      <w:tr w:rsidR="00906EFC" w:rsidRPr="00183A1D" w:rsidTr="00587A72">
        <w:trPr>
          <w:trHeight w:val="330"/>
        </w:trPr>
        <w:tc>
          <w:tcPr>
            <w:tcW w:w="380"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906EFC" w:rsidRPr="00A6513D" w:rsidRDefault="00906EFC" w:rsidP="00587A72">
            <w:pPr>
              <w:rPr>
                <w:rFonts w:ascii="Tahoma" w:hAnsi="Tahoma" w:cs="Tahoma"/>
                <w:b/>
                <w:bCs/>
              </w:rPr>
            </w:pPr>
          </w:p>
        </w:tc>
        <w:tc>
          <w:tcPr>
            <w:tcW w:w="1137"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rPr>
                <w:rFonts w:ascii="Tahoma" w:hAnsi="Tahoma" w:cs="Tahoma"/>
                <w:b/>
                <w:bCs/>
              </w:rPr>
            </w:pPr>
          </w:p>
        </w:tc>
        <w:tc>
          <w:tcPr>
            <w:tcW w:w="253"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 Kế </w:t>
            </w:r>
            <w:r w:rsidRPr="00A6513D">
              <w:rPr>
                <w:rFonts w:ascii="Tahoma" w:hAnsi="Tahoma" w:cs="Tahoma"/>
                <w:b/>
                <w:bCs/>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Đạt tỷ </w:t>
            </w:r>
            <w:proofErr w:type="gramStart"/>
            <w:r w:rsidRPr="00A6513D">
              <w:rPr>
                <w:rFonts w:ascii="Tahoma" w:hAnsi="Tahoma" w:cs="Tahoma"/>
                <w:b/>
                <w:bCs/>
              </w:rPr>
              <w:t>lệ</w:t>
            </w:r>
            <w:proofErr w:type="gramEnd"/>
            <w:r w:rsidRPr="00A6513D">
              <w:rPr>
                <w:rFonts w:ascii="Tahoma" w:hAnsi="Tahoma" w:cs="Tahoma"/>
                <w:b/>
                <w:bCs/>
              </w:rPr>
              <w:br/>
              <w:t>(%)</w:t>
            </w:r>
          </w:p>
        </w:tc>
        <w:tc>
          <w:tcPr>
            <w:tcW w:w="487"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vAlign w:val="center"/>
            <w:hideMark/>
          </w:tcPr>
          <w:p w:rsidR="00906EFC" w:rsidRPr="00A6513D" w:rsidRDefault="00906EFC" w:rsidP="00587A72">
            <w:pPr>
              <w:jc w:val="center"/>
              <w:rPr>
                <w:rFonts w:ascii="Tahoma" w:hAnsi="Tahoma" w:cs="Tahoma"/>
                <w:b/>
                <w:bCs/>
              </w:rPr>
            </w:pPr>
            <w:r w:rsidRPr="00A6513D">
              <w:rPr>
                <w:rFonts w:ascii="Tahoma" w:hAnsi="Tahoma" w:cs="Tahoma"/>
                <w:b/>
                <w:bCs/>
              </w:rPr>
              <w:t xml:space="preserve"> Khối lượng </w:t>
            </w:r>
          </w:p>
        </w:tc>
      </w:tr>
      <w:tr w:rsidR="00906EFC" w:rsidRPr="00183A1D" w:rsidTr="00587A72">
        <w:trPr>
          <w:trHeight w:val="266"/>
        </w:trPr>
        <w:tc>
          <w:tcPr>
            <w:tcW w:w="380"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1137"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253"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418"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301"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383"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376"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487"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384"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335" w:type="pct"/>
            <w:vMerge/>
            <w:tcBorders>
              <w:top w:val="nil"/>
              <w:left w:val="single" w:sz="4" w:space="0" w:color="auto"/>
              <w:bottom w:val="single" w:sz="8" w:space="0" w:color="000000"/>
              <w:right w:val="single" w:sz="4"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c>
          <w:tcPr>
            <w:tcW w:w="546" w:type="pct"/>
            <w:vMerge/>
            <w:tcBorders>
              <w:top w:val="nil"/>
              <w:left w:val="single" w:sz="4" w:space="0" w:color="auto"/>
              <w:bottom w:val="single" w:sz="8" w:space="0" w:color="000000"/>
              <w:right w:val="single" w:sz="8" w:space="0" w:color="auto"/>
            </w:tcBorders>
            <w:shd w:val="clear" w:color="auto" w:fill="DBE5F1"/>
            <w:vAlign w:val="center"/>
            <w:hideMark/>
          </w:tcPr>
          <w:p w:rsidR="00906EFC" w:rsidRPr="00183A1D" w:rsidRDefault="00906EFC" w:rsidP="00587A72">
            <w:pPr>
              <w:rPr>
                <w:rFonts w:ascii="Tahoma" w:hAnsi="Tahoma" w:cs="Tahoma"/>
                <w:b/>
                <w:bCs/>
                <w:color w:val="000099"/>
                <w:sz w:val="22"/>
                <w:szCs w:val="22"/>
              </w:rPr>
            </w:pPr>
          </w:p>
        </w:tc>
      </w:tr>
      <w:tr w:rsidR="00906EFC" w:rsidRPr="00183A1D" w:rsidTr="00587A72">
        <w:trPr>
          <w:trHeight w:val="438"/>
        </w:trPr>
        <w:tc>
          <w:tcPr>
            <w:tcW w:w="380" w:type="pct"/>
            <w:tcBorders>
              <w:top w:val="nil"/>
              <w:left w:val="single" w:sz="8" w:space="0" w:color="auto"/>
              <w:bottom w:val="single" w:sz="4" w:space="0" w:color="auto"/>
              <w:right w:val="single" w:sz="4" w:space="0" w:color="auto"/>
            </w:tcBorders>
            <w:shd w:val="clear" w:color="auto" w:fill="auto"/>
            <w:noWrap/>
            <w:vAlign w:val="center"/>
          </w:tcPr>
          <w:p w:rsidR="00906EFC" w:rsidRPr="004562B7" w:rsidRDefault="00906EFC" w:rsidP="00587A72">
            <w:pPr>
              <w:jc w:val="center"/>
              <w:rPr>
                <w:rFonts w:ascii="Tahoma" w:hAnsi="Tahoma" w:cs="Tahoma"/>
              </w:rPr>
            </w:pPr>
            <w:r w:rsidRPr="004562B7">
              <w:rPr>
                <w:rFonts w:ascii="Tahoma" w:hAnsi="Tahoma" w:cs="Tahoma"/>
              </w:rPr>
              <w:t>101</w:t>
            </w:r>
          </w:p>
        </w:tc>
        <w:tc>
          <w:tcPr>
            <w:tcW w:w="1137" w:type="pct"/>
            <w:tcBorders>
              <w:top w:val="nil"/>
              <w:left w:val="nil"/>
              <w:bottom w:val="single" w:sz="4" w:space="0" w:color="auto"/>
              <w:right w:val="single" w:sz="4" w:space="0" w:color="auto"/>
            </w:tcBorders>
            <w:shd w:val="clear" w:color="auto" w:fill="auto"/>
            <w:vAlign w:val="center"/>
          </w:tcPr>
          <w:p w:rsidR="00906EFC" w:rsidRPr="004562B7" w:rsidRDefault="00906EFC" w:rsidP="00587A72">
            <w:pPr>
              <w:rPr>
                <w:rFonts w:ascii="Tahoma" w:hAnsi="Tahoma" w:cs="Tahoma"/>
              </w:rPr>
            </w:pPr>
            <w:r w:rsidRPr="004562B7">
              <w:rPr>
                <w:rFonts w:ascii="Tahoma" w:hAnsi="Tahoma" w:cs="Tahoma"/>
              </w:rPr>
              <w:t>Huy động và giải thể NC,MMTB… của Nhà thầu</w:t>
            </w:r>
          </w:p>
        </w:tc>
        <w:tc>
          <w:tcPr>
            <w:tcW w:w="253" w:type="pct"/>
            <w:tcBorders>
              <w:top w:val="nil"/>
              <w:left w:val="nil"/>
              <w:bottom w:val="single" w:sz="4" w:space="0" w:color="auto"/>
              <w:right w:val="single" w:sz="4" w:space="0" w:color="auto"/>
            </w:tcBorders>
            <w:shd w:val="clear" w:color="auto" w:fill="auto"/>
            <w:vAlign w:val="center"/>
          </w:tcPr>
          <w:p w:rsidR="00906EFC" w:rsidRPr="004562B7" w:rsidRDefault="00906EFC" w:rsidP="00587A72">
            <w:pPr>
              <w:jc w:val="center"/>
              <w:rPr>
                <w:rFonts w:ascii="Tahoma" w:hAnsi="Tahoma" w:cs="Tahoma"/>
              </w:rPr>
            </w:pPr>
            <w:r w:rsidRPr="004562B7">
              <w:rPr>
                <w:rFonts w:ascii="Tahoma" w:hAnsi="Tahoma" w:cs="Tahoma"/>
              </w:rPr>
              <w:t>%</w:t>
            </w:r>
          </w:p>
        </w:tc>
        <w:tc>
          <w:tcPr>
            <w:tcW w:w="418"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100</w:t>
            </w:r>
          </w:p>
        </w:tc>
        <w:tc>
          <w:tcPr>
            <w:tcW w:w="301"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383"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376"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487"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60</w:t>
            </w:r>
          </w:p>
        </w:tc>
        <w:tc>
          <w:tcPr>
            <w:tcW w:w="384"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80</w:t>
            </w:r>
          </w:p>
        </w:tc>
        <w:tc>
          <w:tcPr>
            <w:tcW w:w="335"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80</w:t>
            </w:r>
            <w:r>
              <w:rPr>
                <w:rFonts w:ascii="Tahoma" w:hAnsi="Tahoma" w:cs="Tahoma"/>
              </w:rPr>
              <w:t>%</w:t>
            </w:r>
          </w:p>
        </w:tc>
        <w:tc>
          <w:tcPr>
            <w:tcW w:w="546" w:type="pct"/>
            <w:tcBorders>
              <w:top w:val="nil"/>
              <w:left w:val="nil"/>
              <w:bottom w:val="single" w:sz="4"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color w:val="000099"/>
              </w:rPr>
            </w:pPr>
          </w:p>
        </w:tc>
      </w:tr>
      <w:tr w:rsidR="00906EFC" w:rsidRPr="00183A1D" w:rsidTr="00587A72">
        <w:trPr>
          <w:trHeight w:val="438"/>
        </w:trPr>
        <w:tc>
          <w:tcPr>
            <w:tcW w:w="380" w:type="pct"/>
            <w:tcBorders>
              <w:top w:val="nil"/>
              <w:left w:val="single" w:sz="8" w:space="0" w:color="auto"/>
              <w:bottom w:val="single" w:sz="4" w:space="0" w:color="auto"/>
              <w:right w:val="single" w:sz="4" w:space="0" w:color="auto"/>
            </w:tcBorders>
            <w:shd w:val="clear" w:color="auto" w:fill="auto"/>
            <w:noWrap/>
            <w:vAlign w:val="center"/>
          </w:tcPr>
          <w:p w:rsidR="00906EFC" w:rsidRPr="004562B7" w:rsidRDefault="00906EFC" w:rsidP="00587A72">
            <w:pPr>
              <w:jc w:val="center"/>
              <w:rPr>
                <w:rFonts w:ascii="Tahoma" w:hAnsi="Tahoma" w:cs="Tahoma"/>
              </w:rPr>
            </w:pPr>
            <w:r w:rsidRPr="004562B7">
              <w:rPr>
                <w:rFonts w:ascii="Tahoma" w:hAnsi="Tahoma" w:cs="Tahoma"/>
              </w:rPr>
              <w:t>102</w:t>
            </w:r>
          </w:p>
        </w:tc>
        <w:tc>
          <w:tcPr>
            <w:tcW w:w="1137" w:type="pct"/>
            <w:tcBorders>
              <w:top w:val="nil"/>
              <w:left w:val="nil"/>
              <w:bottom w:val="single" w:sz="4" w:space="0" w:color="auto"/>
              <w:right w:val="single" w:sz="4" w:space="0" w:color="auto"/>
            </w:tcBorders>
            <w:shd w:val="clear" w:color="auto" w:fill="auto"/>
            <w:vAlign w:val="center"/>
          </w:tcPr>
          <w:p w:rsidR="00906EFC" w:rsidRPr="004562B7" w:rsidRDefault="00906EFC" w:rsidP="00587A72">
            <w:pPr>
              <w:rPr>
                <w:rFonts w:ascii="Tahoma" w:hAnsi="Tahoma" w:cs="Tahoma"/>
              </w:rPr>
            </w:pPr>
            <w:r w:rsidRPr="004562B7">
              <w:rPr>
                <w:rFonts w:ascii="Tahoma" w:hAnsi="Tahoma" w:cs="Tahoma"/>
              </w:rPr>
              <w:t>Giám sát, bảo vệ môi trường trong thời gian thi công</w:t>
            </w:r>
          </w:p>
        </w:tc>
        <w:tc>
          <w:tcPr>
            <w:tcW w:w="253" w:type="pct"/>
            <w:tcBorders>
              <w:top w:val="nil"/>
              <w:left w:val="nil"/>
              <w:bottom w:val="single" w:sz="4" w:space="0" w:color="auto"/>
              <w:right w:val="single" w:sz="4" w:space="0" w:color="auto"/>
            </w:tcBorders>
            <w:shd w:val="clear" w:color="auto" w:fill="auto"/>
            <w:vAlign w:val="center"/>
          </w:tcPr>
          <w:p w:rsidR="00906EFC" w:rsidRPr="004562B7" w:rsidRDefault="00906EFC" w:rsidP="00587A72">
            <w:pPr>
              <w:jc w:val="center"/>
              <w:rPr>
                <w:rFonts w:ascii="Tahoma" w:hAnsi="Tahoma" w:cs="Tahoma"/>
              </w:rPr>
            </w:pPr>
            <w:r w:rsidRPr="004562B7">
              <w:rPr>
                <w:rFonts w:ascii="Tahoma" w:hAnsi="Tahoma" w:cs="Tahoma"/>
              </w:rPr>
              <w:t>tháng</w:t>
            </w:r>
          </w:p>
        </w:tc>
        <w:tc>
          <w:tcPr>
            <w:tcW w:w="418"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24</w:t>
            </w:r>
          </w:p>
        </w:tc>
        <w:tc>
          <w:tcPr>
            <w:tcW w:w="301"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383"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376"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487"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02</w:t>
            </w:r>
          </w:p>
        </w:tc>
        <w:tc>
          <w:tcPr>
            <w:tcW w:w="384"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03</w:t>
            </w:r>
          </w:p>
        </w:tc>
        <w:tc>
          <w:tcPr>
            <w:tcW w:w="335"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12.5</w:t>
            </w:r>
            <w:r>
              <w:rPr>
                <w:rFonts w:ascii="Tahoma" w:hAnsi="Tahoma" w:cs="Tahoma"/>
              </w:rPr>
              <w:t>%</w:t>
            </w:r>
          </w:p>
        </w:tc>
        <w:tc>
          <w:tcPr>
            <w:tcW w:w="546" w:type="pct"/>
            <w:tcBorders>
              <w:top w:val="nil"/>
              <w:left w:val="nil"/>
              <w:bottom w:val="single" w:sz="4"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color w:val="000099"/>
              </w:rPr>
            </w:pPr>
          </w:p>
        </w:tc>
      </w:tr>
      <w:tr w:rsidR="00906EFC" w:rsidRPr="00183A1D" w:rsidTr="00587A72">
        <w:trPr>
          <w:trHeight w:val="438"/>
        </w:trPr>
        <w:tc>
          <w:tcPr>
            <w:tcW w:w="380" w:type="pct"/>
            <w:tcBorders>
              <w:top w:val="nil"/>
              <w:left w:val="single" w:sz="8" w:space="0" w:color="auto"/>
              <w:bottom w:val="single" w:sz="4" w:space="0" w:color="auto"/>
              <w:right w:val="single" w:sz="4" w:space="0" w:color="auto"/>
            </w:tcBorders>
            <w:shd w:val="clear" w:color="auto" w:fill="auto"/>
            <w:noWrap/>
            <w:vAlign w:val="center"/>
          </w:tcPr>
          <w:p w:rsidR="00906EFC" w:rsidRPr="004562B7" w:rsidRDefault="00906EFC" w:rsidP="00587A72">
            <w:pPr>
              <w:jc w:val="center"/>
              <w:rPr>
                <w:rFonts w:ascii="Tahoma" w:hAnsi="Tahoma" w:cs="Tahoma"/>
              </w:rPr>
            </w:pPr>
            <w:r w:rsidRPr="004562B7">
              <w:rPr>
                <w:rFonts w:ascii="Tahoma" w:hAnsi="Tahoma" w:cs="Tahoma"/>
              </w:rPr>
              <w:t>103</w:t>
            </w:r>
          </w:p>
        </w:tc>
        <w:tc>
          <w:tcPr>
            <w:tcW w:w="1137" w:type="pct"/>
            <w:tcBorders>
              <w:top w:val="nil"/>
              <w:left w:val="nil"/>
              <w:bottom w:val="single" w:sz="4" w:space="0" w:color="auto"/>
              <w:right w:val="single" w:sz="4" w:space="0" w:color="auto"/>
            </w:tcBorders>
            <w:shd w:val="clear" w:color="auto" w:fill="auto"/>
            <w:vAlign w:val="center"/>
          </w:tcPr>
          <w:p w:rsidR="00906EFC" w:rsidRPr="004562B7" w:rsidRDefault="00906EFC" w:rsidP="00587A72">
            <w:pPr>
              <w:rPr>
                <w:rFonts w:ascii="Tahoma" w:hAnsi="Tahoma" w:cs="Tahoma"/>
              </w:rPr>
            </w:pPr>
            <w:r w:rsidRPr="004562B7">
              <w:rPr>
                <w:rFonts w:ascii="Tahoma" w:hAnsi="Tahoma" w:cs="Tahoma"/>
              </w:rPr>
              <w:t>Cung cấp, kiểm soát giao thông và bảo trì các tuyến: đường trong giai đoạn xây dựng, nếu có</w:t>
            </w:r>
          </w:p>
        </w:tc>
        <w:tc>
          <w:tcPr>
            <w:tcW w:w="253" w:type="pct"/>
            <w:tcBorders>
              <w:top w:val="nil"/>
              <w:left w:val="nil"/>
              <w:bottom w:val="single" w:sz="4" w:space="0" w:color="auto"/>
              <w:right w:val="single" w:sz="4" w:space="0" w:color="auto"/>
            </w:tcBorders>
            <w:shd w:val="clear" w:color="auto" w:fill="auto"/>
            <w:vAlign w:val="center"/>
          </w:tcPr>
          <w:p w:rsidR="00906EFC" w:rsidRPr="004562B7" w:rsidRDefault="00906EFC" w:rsidP="00587A72">
            <w:pPr>
              <w:jc w:val="center"/>
              <w:rPr>
                <w:rFonts w:ascii="Tahoma" w:hAnsi="Tahoma" w:cs="Tahoma"/>
              </w:rPr>
            </w:pPr>
            <w:r w:rsidRPr="004562B7">
              <w:rPr>
                <w:rFonts w:ascii="Tahoma" w:hAnsi="Tahoma" w:cs="Tahoma"/>
              </w:rPr>
              <w:t>tháng</w:t>
            </w:r>
          </w:p>
        </w:tc>
        <w:tc>
          <w:tcPr>
            <w:tcW w:w="418"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24</w:t>
            </w:r>
          </w:p>
        </w:tc>
        <w:tc>
          <w:tcPr>
            <w:tcW w:w="301"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383"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376"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487"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02</w:t>
            </w:r>
          </w:p>
        </w:tc>
        <w:tc>
          <w:tcPr>
            <w:tcW w:w="384"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03</w:t>
            </w:r>
          </w:p>
        </w:tc>
        <w:tc>
          <w:tcPr>
            <w:tcW w:w="335" w:type="pct"/>
            <w:tcBorders>
              <w:top w:val="nil"/>
              <w:left w:val="nil"/>
              <w:bottom w:val="single" w:sz="4" w:space="0" w:color="auto"/>
              <w:right w:val="single" w:sz="4"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12.5</w:t>
            </w:r>
            <w:r>
              <w:rPr>
                <w:rFonts w:ascii="Tahoma" w:hAnsi="Tahoma" w:cs="Tahoma"/>
              </w:rPr>
              <w:t>%</w:t>
            </w:r>
          </w:p>
        </w:tc>
        <w:tc>
          <w:tcPr>
            <w:tcW w:w="546" w:type="pct"/>
            <w:tcBorders>
              <w:top w:val="nil"/>
              <w:left w:val="nil"/>
              <w:bottom w:val="single" w:sz="4"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color w:val="000099"/>
              </w:rPr>
            </w:pPr>
          </w:p>
        </w:tc>
      </w:tr>
      <w:tr w:rsidR="00906EFC" w:rsidRPr="00183A1D" w:rsidTr="00587A72">
        <w:trPr>
          <w:trHeight w:val="438"/>
        </w:trPr>
        <w:tc>
          <w:tcPr>
            <w:tcW w:w="380" w:type="pct"/>
            <w:tcBorders>
              <w:top w:val="nil"/>
              <w:left w:val="single" w:sz="8" w:space="0" w:color="auto"/>
              <w:bottom w:val="single" w:sz="4" w:space="0" w:color="auto"/>
              <w:right w:val="single" w:sz="4" w:space="0" w:color="auto"/>
            </w:tcBorders>
            <w:shd w:val="clear" w:color="auto" w:fill="auto"/>
            <w:noWrap/>
            <w:vAlign w:val="center"/>
          </w:tcPr>
          <w:p w:rsidR="00906EFC" w:rsidRPr="00A6513D" w:rsidRDefault="00906EFC" w:rsidP="00587A72">
            <w:pPr>
              <w:jc w:val="center"/>
              <w:rPr>
                <w:rFonts w:ascii="Tahoma" w:hAnsi="Tahoma" w:cs="Tahoma"/>
                <w:b/>
              </w:rPr>
            </w:pPr>
            <w:r w:rsidRPr="00A6513D">
              <w:rPr>
                <w:rFonts w:ascii="Tahoma" w:hAnsi="Tahoma" w:cs="Tahoma"/>
                <w:b/>
              </w:rPr>
              <w:t>301</w:t>
            </w:r>
          </w:p>
        </w:tc>
        <w:tc>
          <w:tcPr>
            <w:tcW w:w="1137" w:type="pct"/>
            <w:tcBorders>
              <w:top w:val="nil"/>
              <w:left w:val="nil"/>
              <w:bottom w:val="single" w:sz="4" w:space="0" w:color="auto"/>
              <w:right w:val="single" w:sz="4" w:space="0" w:color="auto"/>
            </w:tcBorders>
            <w:shd w:val="clear" w:color="auto" w:fill="auto"/>
            <w:vAlign w:val="center"/>
          </w:tcPr>
          <w:p w:rsidR="00906EFC" w:rsidRPr="00A6513D" w:rsidRDefault="00906EFC" w:rsidP="00587A72">
            <w:pPr>
              <w:rPr>
                <w:rFonts w:ascii="Tahoma" w:hAnsi="Tahoma" w:cs="Tahoma"/>
                <w:b/>
              </w:rPr>
            </w:pPr>
            <w:r w:rsidRPr="00A6513D">
              <w:rPr>
                <w:rFonts w:ascii="Tahoma" w:hAnsi="Tahoma" w:cs="Tahoma"/>
                <w:b/>
              </w:rPr>
              <w:t>Bill thầu số 3.</w:t>
            </w:r>
          </w:p>
        </w:tc>
        <w:tc>
          <w:tcPr>
            <w:tcW w:w="253" w:type="pct"/>
            <w:tcBorders>
              <w:top w:val="nil"/>
              <w:left w:val="nil"/>
              <w:bottom w:val="single" w:sz="4" w:space="0" w:color="auto"/>
              <w:right w:val="single" w:sz="4" w:space="0" w:color="auto"/>
            </w:tcBorders>
            <w:shd w:val="clear" w:color="auto" w:fill="auto"/>
            <w:vAlign w:val="center"/>
          </w:tcPr>
          <w:p w:rsidR="00906EFC" w:rsidRDefault="00906EFC" w:rsidP="00587A72">
            <w:pPr>
              <w:jc w:val="center"/>
              <w:rPr>
                <w:rFonts w:ascii="Tahoma" w:hAnsi="Tahoma" w:cs="Tahoma"/>
              </w:rPr>
            </w:pPr>
          </w:p>
        </w:tc>
        <w:tc>
          <w:tcPr>
            <w:tcW w:w="418" w:type="pct"/>
            <w:tcBorders>
              <w:top w:val="nil"/>
              <w:left w:val="nil"/>
              <w:bottom w:val="single" w:sz="4" w:space="0" w:color="auto"/>
              <w:right w:val="single" w:sz="4" w:space="0" w:color="auto"/>
            </w:tcBorders>
            <w:shd w:val="clear" w:color="auto" w:fill="auto"/>
            <w:noWrap/>
            <w:vAlign w:val="center"/>
          </w:tcPr>
          <w:p w:rsidR="00906EFC" w:rsidRDefault="00906EFC" w:rsidP="00587A72">
            <w:pPr>
              <w:jc w:val="right"/>
              <w:rPr>
                <w:rFonts w:ascii="Arial" w:hAnsi="Arial" w:cs="Arial"/>
              </w:rPr>
            </w:pPr>
          </w:p>
        </w:tc>
        <w:tc>
          <w:tcPr>
            <w:tcW w:w="301"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color w:val="000099"/>
              </w:rPr>
            </w:pPr>
          </w:p>
        </w:tc>
        <w:tc>
          <w:tcPr>
            <w:tcW w:w="383"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color w:val="000099"/>
              </w:rPr>
            </w:pPr>
          </w:p>
        </w:tc>
        <w:tc>
          <w:tcPr>
            <w:tcW w:w="376"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color w:val="000099"/>
              </w:rPr>
            </w:pPr>
          </w:p>
        </w:tc>
        <w:tc>
          <w:tcPr>
            <w:tcW w:w="487"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rPr>
            </w:pPr>
          </w:p>
        </w:tc>
        <w:tc>
          <w:tcPr>
            <w:tcW w:w="384"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rPr>
            </w:pPr>
          </w:p>
        </w:tc>
        <w:tc>
          <w:tcPr>
            <w:tcW w:w="335"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rPr>
            </w:pPr>
          </w:p>
        </w:tc>
        <w:tc>
          <w:tcPr>
            <w:tcW w:w="546" w:type="pct"/>
            <w:tcBorders>
              <w:top w:val="nil"/>
              <w:left w:val="nil"/>
              <w:bottom w:val="single" w:sz="4" w:space="0" w:color="auto"/>
              <w:right w:val="single" w:sz="8" w:space="0" w:color="auto"/>
            </w:tcBorders>
            <w:shd w:val="clear" w:color="auto" w:fill="auto"/>
            <w:noWrap/>
            <w:vAlign w:val="center"/>
          </w:tcPr>
          <w:p w:rsidR="00906EFC" w:rsidRPr="00183A1D" w:rsidRDefault="00906EFC" w:rsidP="00587A72">
            <w:pPr>
              <w:jc w:val="right"/>
              <w:rPr>
                <w:rFonts w:ascii="Tahoma" w:hAnsi="Tahoma" w:cs="Tahoma"/>
                <w:color w:val="000099"/>
                <w:sz w:val="22"/>
                <w:szCs w:val="22"/>
              </w:rPr>
            </w:pPr>
          </w:p>
        </w:tc>
      </w:tr>
      <w:tr w:rsidR="00906EFC" w:rsidRPr="00183A1D" w:rsidTr="00587A72">
        <w:trPr>
          <w:trHeight w:val="438"/>
        </w:trPr>
        <w:tc>
          <w:tcPr>
            <w:tcW w:w="380" w:type="pct"/>
            <w:tcBorders>
              <w:top w:val="nil"/>
              <w:left w:val="single" w:sz="8" w:space="0" w:color="auto"/>
              <w:bottom w:val="single" w:sz="4" w:space="0" w:color="auto"/>
              <w:right w:val="single" w:sz="4" w:space="0" w:color="auto"/>
            </w:tcBorders>
            <w:shd w:val="clear" w:color="auto" w:fill="auto"/>
            <w:noWrap/>
            <w:vAlign w:val="center"/>
          </w:tcPr>
          <w:p w:rsidR="00906EFC" w:rsidRPr="00A6513D" w:rsidRDefault="00906EFC" w:rsidP="00587A72">
            <w:pPr>
              <w:jc w:val="center"/>
              <w:rPr>
                <w:rFonts w:ascii="Tahoma" w:hAnsi="Tahoma" w:cs="Tahoma"/>
                <w:b/>
              </w:rPr>
            </w:pPr>
            <w:r w:rsidRPr="00A6513D">
              <w:rPr>
                <w:rFonts w:ascii="Tahoma" w:hAnsi="Tahoma" w:cs="Tahoma"/>
                <w:b/>
              </w:rPr>
              <w:t>301.1</w:t>
            </w:r>
          </w:p>
        </w:tc>
        <w:tc>
          <w:tcPr>
            <w:tcW w:w="1137" w:type="pct"/>
            <w:tcBorders>
              <w:top w:val="nil"/>
              <w:left w:val="nil"/>
              <w:bottom w:val="single" w:sz="4" w:space="0" w:color="auto"/>
              <w:right w:val="single" w:sz="4" w:space="0" w:color="auto"/>
            </w:tcBorders>
            <w:shd w:val="clear" w:color="auto" w:fill="auto"/>
            <w:vAlign w:val="center"/>
          </w:tcPr>
          <w:p w:rsidR="00906EFC" w:rsidRPr="00A6513D" w:rsidRDefault="00906EFC" w:rsidP="00587A72">
            <w:pPr>
              <w:rPr>
                <w:rFonts w:ascii="Tahoma" w:hAnsi="Tahoma" w:cs="Tahoma"/>
                <w:b/>
              </w:rPr>
            </w:pPr>
            <w:r w:rsidRPr="00A6513D">
              <w:rPr>
                <w:rFonts w:ascii="Tahoma" w:hAnsi="Tahoma" w:cs="Tahoma"/>
                <w:b/>
              </w:rPr>
              <w:t>Phần cầu</w:t>
            </w:r>
          </w:p>
        </w:tc>
        <w:tc>
          <w:tcPr>
            <w:tcW w:w="253" w:type="pct"/>
            <w:tcBorders>
              <w:top w:val="nil"/>
              <w:left w:val="nil"/>
              <w:bottom w:val="single" w:sz="4" w:space="0" w:color="auto"/>
              <w:right w:val="single" w:sz="4" w:space="0" w:color="auto"/>
            </w:tcBorders>
            <w:shd w:val="clear" w:color="auto" w:fill="auto"/>
            <w:vAlign w:val="center"/>
          </w:tcPr>
          <w:p w:rsidR="00906EFC" w:rsidRDefault="00906EFC" w:rsidP="00587A72">
            <w:pPr>
              <w:jc w:val="center"/>
              <w:rPr>
                <w:rFonts w:ascii="Tahoma" w:hAnsi="Tahoma" w:cs="Tahoma"/>
              </w:rPr>
            </w:pPr>
          </w:p>
        </w:tc>
        <w:tc>
          <w:tcPr>
            <w:tcW w:w="418" w:type="pct"/>
            <w:tcBorders>
              <w:top w:val="nil"/>
              <w:left w:val="nil"/>
              <w:bottom w:val="single" w:sz="4" w:space="0" w:color="auto"/>
              <w:right w:val="single" w:sz="4" w:space="0" w:color="auto"/>
            </w:tcBorders>
            <w:shd w:val="clear" w:color="auto" w:fill="auto"/>
            <w:noWrap/>
            <w:vAlign w:val="center"/>
          </w:tcPr>
          <w:p w:rsidR="00906EFC" w:rsidRDefault="00906EFC" w:rsidP="00587A72">
            <w:pPr>
              <w:jc w:val="right"/>
              <w:rPr>
                <w:rFonts w:ascii="Arial" w:hAnsi="Arial" w:cs="Arial"/>
              </w:rPr>
            </w:pPr>
          </w:p>
        </w:tc>
        <w:tc>
          <w:tcPr>
            <w:tcW w:w="301" w:type="pct"/>
            <w:tcBorders>
              <w:top w:val="nil"/>
              <w:left w:val="nil"/>
              <w:bottom w:val="single" w:sz="4" w:space="0" w:color="auto"/>
              <w:right w:val="single" w:sz="4" w:space="0" w:color="auto"/>
            </w:tcBorders>
            <w:shd w:val="clear" w:color="auto" w:fill="auto"/>
            <w:noWrap/>
            <w:vAlign w:val="center"/>
          </w:tcPr>
          <w:p w:rsidR="00906EFC" w:rsidRPr="002D7EB5" w:rsidRDefault="00906EFC" w:rsidP="00587A72">
            <w:pPr>
              <w:jc w:val="right"/>
              <w:rPr>
                <w:rFonts w:ascii="Arial" w:hAnsi="Arial" w:cs="Arial"/>
              </w:rPr>
            </w:pPr>
          </w:p>
        </w:tc>
        <w:tc>
          <w:tcPr>
            <w:tcW w:w="383"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color w:val="000099"/>
              </w:rPr>
            </w:pPr>
          </w:p>
        </w:tc>
        <w:tc>
          <w:tcPr>
            <w:tcW w:w="376"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color w:val="000099"/>
              </w:rPr>
            </w:pPr>
          </w:p>
        </w:tc>
        <w:tc>
          <w:tcPr>
            <w:tcW w:w="487"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rPr>
            </w:pPr>
          </w:p>
        </w:tc>
        <w:tc>
          <w:tcPr>
            <w:tcW w:w="384" w:type="pct"/>
            <w:tcBorders>
              <w:top w:val="nil"/>
              <w:left w:val="nil"/>
              <w:bottom w:val="single" w:sz="4" w:space="0" w:color="auto"/>
              <w:right w:val="single" w:sz="4" w:space="0" w:color="auto"/>
            </w:tcBorders>
            <w:shd w:val="clear" w:color="auto" w:fill="auto"/>
            <w:noWrap/>
            <w:vAlign w:val="center"/>
          </w:tcPr>
          <w:p w:rsidR="00906EFC" w:rsidRPr="002D7EB5" w:rsidRDefault="00906EFC" w:rsidP="00587A72">
            <w:pPr>
              <w:jc w:val="right"/>
              <w:rPr>
                <w:rFonts w:ascii="Arial" w:hAnsi="Arial" w:cs="Arial"/>
              </w:rPr>
            </w:pPr>
          </w:p>
        </w:tc>
        <w:tc>
          <w:tcPr>
            <w:tcW w:w="335" w:type="pct"/>
            <w:tcBorders>
              <w:top w:val="nil"/>
              <w:left w:val="nil"/>
              <w:bottom w:val="single" w:sz="4" w:space="0" w:color="auto"/>
              <w:right w:val="single" w:sz="4" w:space="0" w:color="auto"/>
            </w:tcBorders>
            <w:shd w:val="clear" w:color="auto" w:fill="auto"/>
            <w:noWrap/>
            <w:vAlign w:val="center"/>
          </w:tcPr>
          <w:p w:rsidR="00906EFC" w:rsidRPr="00CA6C65" w:rsidRDefault="00906EFC" w:rsidP="00587A72">
            <w:pPr>
              <w:jc w:val="right"/>
              <w:rPr>
                <w:rFonts w:ascii="Tahoma" w:hAnsi="Tahoma" w:cs="Tahoma"/>
              </w:rPr>
            </w:pPr>
          </w:p>
        </w:tc>
        <w:tc>
          <w:tcPr>
            <w:tcW w:w="546" w:type="pct"/>
            <w:tcBorders>
              <w:top w:val="nil"/>
              <w:left w:val="nil"/>
              <w:bottom w:val="single" w:sz="4" w:space="0" w:color="auto"/>
              <w:right w:val="single" w:sz="8" w:space="0" w:color="auto"/>
            </w:tcBorders>
            <w:shd w:val="clear" w:color="auto" w:fill="auto"/>
            <w:noWrap/>
            <w:vAlign w:val="center"/>
          </w:tcPr>
          <w:p w:rsidR="00906EFC" w:rsidRPr="002D7EB5" w:rsidRDefault="00906EFC" w:rsidP="00587A72">
            <w:pPr>
              <w:jc w:val="right"/>
              <w:rPr>
                <w:rFonts w:ascii="Arial" w:hAnsi="Arial" w:cs="Arial"/>
              </w:rPr>
            </w:pPr>
          </w:p>
        </w:tc>
      </w:tr>
      <w:tr w:rsidR="00906EFC" w:rsidRPr="00183A1D" w:rsidTr="00587A72">
        <w:trPr>
          <w:trHeight w:val="438"/>
        </w:trPr>
        <w:tc>
          <w:tcPr>
            <w:tcW w:w="380" w:type="pct"/>
            <w:tcBorders>
              <w:top w:val="nil"/>
              <w:left w:val="single" w:sz="8" w:space="0" w:color="auto"/>
              <w:bottom w:val="single" w:sz="4" w:space="0" w:color="auto"/>
              <w:right w:val="single" w:sz="4" w:space="0" w:color="auto"/>
            </w:tcBorders>
            <w:shd w:val="clear" w:color="auto" w:fill="auto"/>
            <w:noWrap/>
            <w:vAlign w:val="center"/>
          </w:tcPr>
          <w:p w:rsidR="00906EFC" w:rsidRPr="00A6513D" w:rsidRDefault="00906EFC" w:rsidP="00587A72">
            <w:pPr>
              <w:rPr>
                <w:rFonts w:ascii="Tahoma" w:hAnsi="Tahoma" w:cs="Tahoma"/>
              </w:rPr>
            </w:pPr>
            <w:r w:rsidRPr="00A6513D">
              <w:rPr>
                <w:rFonts w:ascii="Tahoma" w:hAnsi="Tahoma" w:cs="Tahoma"/>
              </w:rPr>
              <w:t xml:space="preserve"> 301.1.11 </w:t>
            </w:r>
          </w:p>
        </w:tc>
        <w:tc>
          <w:tcPr>
            <w:tcW w:w="1137" w:type="pct"/>
            <w:tcBorders>
              <w:top w:val="nil"/>
              <w:left w:val="nil"/>
              <w:bottom w:val="single" w:sz="4" w:space="0" w:color="auto"/>
              <w:right w:val="single" w:sz="4" w:space="0" w:color="auto"/>
            </w:tcBorders>
            <w:shd w:val="clear" w:color="auto" w:fill="auto"/>
            <w:vAlign w:val="center"/>
          </w:tcPr>
          <w:p w:rsidR="00906EFC" w:rsidRPr="00A6513D" w:rsidRDefault="00906EFC" w:rsidP="00587A72">
            <w:pPr>
              <w:rPr>
                <w:rFonts w:ascii="Tahoma" w:hAnsi="Tahoma" w:cs="Tahoma"/>
              </w:rPr>
            </w:pPr>
            <w:r w:rsidRPr="00A6513D">
              <w:rPr>
                <w:rFonts w:ascii="Tahoma" w:hAnsi="Tahoma" w:cs="Tahoma"/>
              </w:rPr>
              <w:t>Dầm bản bê tông DUL 40Mpa L=20m</w:t>
            </w:r>
          </w:p>
        </w:tc>
        <w:tc>
          <w:tcPr>
            <w:tcW w:w="253" w:type="pct"/>
            <w:tcBorders>
              <w:top w:val="nil"/>
              <w:left w:val="nil"/>
              <w:bottom w:val="single" w:sz="4" w:space="0" w:color="auto"/>
              <w:right w:val="single" w:sz="4" w:space="0" w:color="auto"/>
            </w:tcBorders>
            <w:shd w:val="clear" w:color="auto" w:fill="auto"/>
            <w:vAlign w:val="center"/>
          </w:tcPr>
          <w:p w:rsidR="00906EFC" w:rsidRPr="00A6513D" w:rsidRDefault="00906EFC" w:rsidP="00587A72">
            <w:pPr>
              <w:jc w:val="center"/>
              <w:rPr>
                <w:rFonts w:ascii="Tahoma" w:hAnsi="Tahoma" w:cs="Tahoma"/>
              </w:rPr>
            </w:pPr>
            <w:r w:rsidRPr="00A6513D">
              <w:rPr>
                <w:rFonts w:ascii="Tahoma" w:hAnsi="Tahoma" w:cs="Tahoma"/>
              </w:rPr>
              <w:t xml:space="preserve">Dầm </w:t>
            </w:r>
          </w:p>
        </w:tc>
        <w:tc>
          <w:tcPr>
            <w:tcW w:w="418" w:type="pct"/>
            <w:tcBorders>
              <w:top w:val="nil"/>
              <w:left w:val="nil"/>
              <w:bottom w:val="single" w:sz="4" w:space="0" w:color="auto"/>
              <w:right w:val="single" w:sz="4" w:space="0" w:color="auto"/>
            </w:tcBorders>
            <w:shd w:val="clear" w:color="auto" w:fill="auto"/>
            <w:noWrap/>
            <w:vAlign w:val="center"/>
          </w:tcPr>
          <w:p w:rsidR="00906EFC" w:rsidRPr="00A6513D" w:rsidRDefault="00906EFC" w:rsidP="00587A72">
            <w:pPr>
              <w:jc w:val="right"/>
              <w:rPr>
                <w:rFonts w:ascii="Tahoma" w:hAnsi="Tahoma" w:cs="Tahoma"/>
              </w:rPr>
            </w:pPr>
            <w:r w:rsidRPr="00A6513D">
              <w:rPr>
                <w:rFonts w:ascii="Tahoma" w:hAnsi="Tahoma" w:cs="Tahoma"/>
              </w:rPr>
              <w:t xml:space="preserve">       16 </w:t>
            </w:r>
          </w:p>
        </w:tc>
        <w:tc>
          <w:tcPr>
            <w:tcW w:w="301" w:type="pct"/>
            <w:tcBorders>
              <w:top w:val="nil"/>
              <w:left w:val="nil"/>
              <w:bottom w:val="single" w:sz="4" w:space="0" w:color="auto"/>
              <w:right w:val="single" w:sz="4"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1</w:t>
            </w:r>
          </w:p>
        </w:tc>
        <w:tc>
          <w:tcPr>
            <w:tcW w:w="383" w:type="pct"/>
            <w:tcBorders>
              <w:top w:val="nil"/>
              <w:left w:val="nil"/>
              <w:bottom w:val="single" w:sz="4" w:space="0" w:color="auto"/>
              <w:right w:val="single" w:sz="4"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1</w:t>
            </w:r>
          </w:p>
        </w:tc>
        <w:tc>
          <w:tcPr>
            <w:tcW w:w="376" w:type="pct"/>
            <w:tcBorders>
              <w:top w:val="nil"/>
              <w:left w:val="nil"/>
              <w:bottom w:val="single" w:sz="4" w:space="0" w:color="auto"/>
              <w:right w:val="single" w:sz="4"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100</w:t>
            </w:r>
            <w:r w:rsidRPr="00A6513D">
              <w:rPr>
                <w:rFonts w:ascii="Tahoma" w:hAnsi="Tahoma" w:cs="Tahoma"/>
              </w:rPr>
              <w:t>%</w:t>
            </w:r>
          </w:p>
        </w:tc>
        <w:tc>
          <w:tcPr>
            <w:tcW w:w="487" w:type="pct"/>
            <w:tcBorders>
              <w:top w:val="nil"/>
              <w:left w:val="nil"/>
              <w:bottom w:val="single" w:sz="4" w:space="0" w:color="auto"/>
              <w:right w:val="single" w:sz="4"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15</w:t>
            </w:r>
          </w:p>
        </w:tc>
        <w:tc>
          <w:tcPr>
            <w:tcW w:w="384" w:type="pct"/>
            <w:tcBorders>
              <w:top w:val="nil"/>
              <w:left w:val="nil"/>
              <w:bottom w:val="single" w:sz="4" w:space="0" w:color="auto"/>
              <w:right w:val="single" w:sz="4"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1</w:t>
            </w:r>
          </w:p>
        </w:tc>
        <w:tc>
          <w:tcPr>
            <w:tcW w:w="335" w:type="pct"/>
            <w:tcBorders>
              <w:top w:val="nil"/>
              <w:left w:val="nil"/>
              <w:bottom w:val="single" w:sz="4" w:space="0" w:color="auto"/>
              <w:right w:val="single" w:sz="4"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100</w:t>
            </w:r>
            <w:r w:rsidRPr="00A6513D">
              <w:rPr>
                <w:rFonts w:ascii="Tahoma" w:hAnsi="Tahoma" w:cs="Tahoma"/>
              </w:rPr>
              <w:t>%</w:t>
            </w:r>
          </w:p>
        </w:tc>
        <w:tc>
          <w:tcPr>
            <w:tcW w:w="546" w:type="pct"/>
            <w:tcBorders>
              <w:top w:val="nil"/>
              <w:left w:val="nil"/>
              <w:bottom w:val="single" w:sz="4"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color w:val="000099"/>
              </w:rPr>
            </w:pPr>
          </w:p>
        </w:tc>
      </w:tr>
      <w:tr w:rsidR="00906EFC" w:rsidRPr="00183A1D" w:rsidTr="00587A72">
        <w:trPr>
          <w:trHeight w:val="438"/>
        </w:trPr>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rPr>
                <w:rFonts w:ascii="Tahoma" w:hAnsi="Tahoma" w:cs="Tahoma"/>
              </w:rPr>
            </w:pPr>
            <w:r w:rsidRPr="00A6513D">
              <w:rPr>
                <w:rFonts w:ascii="Tahoma" w:hAnsi="Tahoma" w:cs="Tahoma"/>
              </w:rPr>
              <w:t>301.1.30</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rPr>
                <w:rFonts w:ascii="Tahoma" w:hAnsi="Tahoma" w:cs="Tahoma"/>
              </w:rPr>
            </w:pPr>
            <w:r w:rsidRPr="00A6513D">
              <w:rPr>
                <w:rFonts w:ascii="Tahoma" w:hAnsi="Tahoma" w:cs="Tahoma"/>
              </w:rPr>
              <w:t>Cọc khoan nhồi D=1,2m</w:t>
            </w:r>
          </w:p>
        </w:tc>
        <w:tc>
          <w:tcPr>
            <w:tcW w:w="253"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A6513D" w:rsidRDefault="00906EFC" w:rsidP="00587A72">
            <w:pPr>
              <w:jc w:val="center"/>
              <w:rPr>
                <w:rFonts w:ascii="Tahoma" w:hAnsi="Tahoma" w:cs="Tahoma"/>
              </w:rPr>
            </w:pPr>
            <w:r w:rsidRPr="00A6513D">
              <w:rPr>
                <w:rFonts w:ascii="Tahoma" w:hAnsi="Tahoma" w:cs="Tahoma"/>
              </w:rPr>
              <w:t xml:space="preserve"> m</w:t>
            </w:r>
          </w:p>
        </w:tc>
        <w:tc>
          <w:tcPr>
            <w:tcW w:w="4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sidRPr="00A6513D">
              <w:rPr>
                <w:rFonts w:ascii="Tahoma" w:hAnsi="Tahoma" w:cs="Tahoma"/>
              </w:rPr>
              <w:t xml:space="preserve">     659.80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44</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44</w:t>
            </w:r>
          </w:p>
        </w:tc>
        <w:tc>
          <w:tcPr>
            <w:tcW w:w="37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100</w:t>
            </w:r>
            <w:r w:rsidRPr="00A6513D">
              <w:rPr>
                <w:rFonts w:ascii="Tahoma" w:hAnsi="Tahoma" w:cs="Tahoma"/>
              </w:rPr>
              <w:t>%</w:t>
            </w:r>
          </w:p>
        </w:tc>
        <w:tc>
          <w:tcPr>
            <w:tcW w:w="4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201</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245</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37</w:t>
            </w:r>
            <w:r w:rsidRPr="00A6513D">
              <w:rPr>
                <w:rFonts w:ascii="Tahoma" w:hAnsi="Tahoma" w:cs="Tahoma"/>
              </w:rPr>
              <w:t>.</w:t>
            </w:r>
            <w:r>
              <w:rPr>
                <w:rFonts w:ascii="Tahoma" w:hAnsi="Tahoma" w:cs="Tahoma"/>
              </w:rPr>
              <w:t>1</w:t>
            </w:r>
            <w:r w:rsidRPr="00A6513D">
              <w:rPr>
                <w:rFonts w:ascii="Tahoma" w:hAnsi="Tahoma" w:cs="Tahoma"/>
              </w:rPr>
              <w:t>%</w:t>
            </w:r>
          </w:p>
        </w:tc>
        <w:tc>
          <w:tcPr>
            <w:tcW w:w="5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A6513D" w:rsidRDefault="00906EFC" w:rsidP="00587A72">
            <w:pPr>
              <w:jc w:val="right"/>
              <w:rPr>
                <w:rFonts w:ascii="Tahoma" w:hAnsi="Tahoma" w:cs="Tahoma"/>
              </w:rPr>
            </w:pPr>
            <w:r>
              <w:rPr>
                <w:rFonts w:ascii="Tahoma" w:hAnsi="Tahoma" w:cs="Tahoma"/>
              </w:rPr>
              <w:t>28</w:t>
            </w:r>
            <w:r w:rsidRPr="00A6513D">
              <w:rPr>
                <w:rFonts w:ascii="Tahoma" w:hAnsi="Tahoma" w:cs="Tahoma"/>
              </w:rPr>
              <w:t xml:space="preserve"> </w:t>
            </w:r>
          </w:p>
        </w:tc>
      </w:tr>
      <w:tr w:rsidR="00906EFC" w:rsidRPr="00183A1D" w:rsidTr="00587A72">
        <w:trPr>
          <w:trHeight w:val="438"/>
        </w:trPr>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center"/>
              <w:rPr>
                <w:rFonts w:ascii="Tahoma" w:hAnsi="Tahoma" w:cs="Tahoma"/>
              </w:rPr>
            </w:pPr>
            <w:r w:rsidRPr="004562B7">
              <w:rPr>
                <w:rFonts w:ascii="Tahoma" w:hAnsi="Tahoma" w:cs="Tahoma"/>
              </w:rPr>
              <w:t>302.2.4</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4562B7">
              <w:rPr>
                <w:rFonts w:ascii="Tahoma" w:hAnsi="Tahoma" w:cs="Tahoma"/>
              </w:rPr>
              <w:t>Đào vét hữu cơ</w:t>
            </w:r>
          </w:p>
        </w:tc>
        <w:tc>
          <w:tcPr>
            <w:tcW w:w="253"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4562B7" w:rsidRDefault="00906EFC" w:rsidP="00587A72">
            <w:pPr>
              <w:jc w:val="center"/>
              <w:rPr>
                <w:rFonts w:ascii="Tahoma" w:hAnsi="Tahoma" w:cs="Tahoma"/>
              </w:rPr>
            </w:pPr>
            <w:r w:rsidRPr="004562B7">
              <w:rPr>
                <w:rFonts w:ascii="Tahoma" w:hAnsi="Tahoma" w:cs="Tahoma"/>
              </w:rPr>
              <w:t>m3</w:t>
            </w:r>
          </w:p>
        </w:tc>
        <w:tc>
          <w:tcPr>
            <w:tcW w:w="4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 xml:space="preserve">  1.136,07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7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4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100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sidRPr="004562B7">
              <w:rPr>
                <w:rFonts w:ascii="Tahoma" w:hAnsi="Tahoma" w:cs="Tahoma"/>
              </w:rPr>
              <w:t>100</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8.8%</w:t>
            </w:r>
          </w:p>
        </w:tc>
        <w:tc>
          <w:tcPr>
            <w:tcW w:w="5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r>
      <w:tr w:rsidR="00906EFC" w:rsidRPr="00183A1D" w:rsidTr="00587A72">
        <w:trPr>
          <w:trHeight w:val="438"/>
        </w:trPr>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A6513D">
              <w:rPr>
                <w:rFonts w:ascii="Tahoma" w:hAnsi="Tahoma" w:cs="Tahoma"/>
              </w:rPr>
              <w:t>301.1.</w:t>
            </w:r>
            <w:r>
              <w:rPr>
                <w:rFonts w:ascii="Tahoma" w:hAnsi="Tahoma" w:cs="Tahoma"/>
              </w:rPr>
              <w:t>24</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0F30A9">
              <w:rPr>
                <w:rFonts w:ascii="Tahoma" w:hAnsi="Tahoma" w:cs="Tahoma"/>
              </w:rPr>
              <w:t>Bê tông lót 10Mpa</w:t>
            </w:r>
          </w:p>
        </w:tc>
        <w:tc>
          <w:tcPr>
            <w:tcW w:w="253"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4562B7" w:rsidRDefault="00906EFC" w:rsidP="00587A72">
            <w:pPr>
              <w:jc w:val="center"/>
              <w:rPr>
                <w:rFonts w:ascii="Tahoma" w:hAnsi="Tahoma" w:cs="Tahoma"/>
              </w:rPr>
            </w:pPr>
            <w:r>
              <w:rPr>
                <w:rFonts w:ascii="Tahoma" w:hAnsi="Tahoma" w:cs="Tahoma"/>
              </w:rPr>
              <w:t>M3</w:t>
            </w:r>
          </w:p>
        </w:tc>
        <w:tc>
          <w:tcPr>
            <w:tcW w:w="4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84,19</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7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color w:val="000099"/>
              </w:rPr>
            </w:pPr>
          </w:p>
        </w:tc>
        <w:tc>
          <w:tcPr>
            <w:tcW w:w="4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Default="00906EFC" w:rsidP="00587A72">
            <w:pPr>
              <w:jc w:val="right"/>
              <w:rPr>
                <w:rFonts w:ascii="Tahoma" w:hAnsi="Tahoma" w:cs="Tahoma"/>
              </w:rPr>
            </w:pPr>
          </w:p>
        </w:tc>
        <w:tc>
          <w:tcPr>
            <w:tcW w:w="5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r>
      <w:tr w:rsidR="00906EFC" w:rsidRPr="00183A1D" w:rsidTr="00587A72">
        <w:trPr>
          <w:trHeight w:val="438"/>
        </w:trPr>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A6513D">
              <w:rPr>
                <w:rFonts w:ascii="Tahoma" w:hAnsi="Tahoma" w:cs="Tahoma"/>
              </w:rPr>
              <w:t>301.1.</w:t>
            </w:r>
            <w:r>
              <w:rPr>
                <w:rFonts w:ascii="Tahoma" w:hAnsi="Tahoma" w:cs="Tahoma"/>
              </w:rPr>
              <w:t>27</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F57267">
              <w:rPr>
                <w:rFonts w:ascii="Tahoma" w:hAnsi="Tahoma" w:cs="Tahoma"/>
              </w:rPr>
              <w:t>Cốt thép thân trụ d&lt;=18mm(CB400-V)</w:t>
            </w:r>
          </w:p>
        </w:tc>
        <w:tc>
          <w:tcPr>
            <w:tcW w:w="253"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4562B7" w:rsidRDefault="00906EFC" w:rsidP="00587A72">
            <w:pPr>
              <w:jc w:val="center"/>
              <w:rPr>
                <w:rFonts w:ascii="Tahoma" w:hAnsi="Tahoma" w:cs="Tahoma"/>
              </w:rPr>
            </w:pPr>
            <w:r>
              <w:rPr>
                <w:rFonts w:ascii="Tahoma" w:hAnsi="Tahoma" w:cs="Tahoma"/>
              </w:rPr>
              <w:t>Tấn</w:t>
            </w:r>
          </w:p>
        </w:tc>
        <w:tc>
          <w:tcPr>
            <w:tcW w:w="4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37,84</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0.659</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0.659</w:t>
            </w:r>
          </w:p>
        </w:tc>
        <w:tc>
          <w:tcPr>
            <w:tcW w:w="37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0D0F48" w:rsidRDefault="00906EFC" w:rsidP="00587A72">
            <w:pPr>
              <w:jc w:val="right"/>
              <w:rPr>
                <w:rFonts w:ascii="Tahoma" w:hAnsi="Tahoma" w:cs="Tahoma"/>
                <w:color w:val="000000" w:themeColor="text1"/>
              </w:rPr>
            </w:pPr>
            <w:r w:rsidRPr="000D0F48">
              <w:rPr>
                <w:rFonts w:ascii="Tahoma" w:hAnsi="Tahoma" w:cs="Tahoma"/>
                <w:color w:val="000000" w:themeColor="text1"/>
              </w:rPr>
              <w:t>100%</w:t>
            </w:r>
          </w:p>
        </w:tc>
        <w:tc>
          <w:tcPr>
            <w:tcW w:w="4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Default="00906EFC" w:rsidP="00587A72">
            <w:pPr>
              <w:jc w:val="right"/>
              <w:rPr>
                <w:rFonts w:ascii="Tahoma" w:hAnsi="Tahoma" w:cs="Tahoma"/>
              </w:rPr>
            </w:pPr>
          </w:p>
        </w:tc>
        <w:tc>
          <w:tcPr>
            <w:tcW w:w="5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1.859</w:t>
            </w:r>
          </w:p>
        </w:tc>
      </w:tr>
      <w:tr w:rsidR="00906EFC" w:rsidRPr="00183A1D" w:rsidTr="00587A72">
        <w:trPr>
          <w:trHeight w:val="438"/>
        </w:trPr>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A6513D">
              <w:rPr>
                <w:rFonts w:ascii="Tahoma" w:hAnsi="Tahoma" w:cs="Tahoma"/>
              </w:rPr>
              <w:t>301.1.</w:t>
            </w:r>
            <w:r>
              <w:rPr>
                <w:rFonts w:ascii="Tahoma" w:hAnsi="Tahoma" w:cs="Tahoma"/>
              </w:rPr>
              <w:t>28</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66A5" w:rsidRDefault="00906EFC" w:rsidP="00587A72">
            <w:pPr>
              <w:rPr>
                <w:rFonts w:ascii="Tahoma" w:hAnsi="Tahoma" w:cs="Tahoma"/>
              </w:rPr>
            </w:pPr>
            <w:r w:rsidRPr="00F57267">
              <w:rPr>
                <w:rFonts w:ascii="Tahoma" w:hAnsi="Tahoma" w:cs="Tahoma"/>
              </w:rPr>
              <w:t>Cốt thép thân trụ d</w:t>
            </w:r>
            <w:r>
              <w:rPr>
                <w:rFonts w:ascii="Tahoma" w:hAnsi="Tahoma" w:cs="Tahoma"/>
              </w:rPr>
              <w:t>&gt;</w:t>
            </w:r>
            <w:r w:rsidRPr="00F57267">
              <w:rPr>
                <w:rFonts w:ascii="Tahoma" w:hAnsi="Tahoma" w:cs="Tahoma"/>
              </w:rPr>
              <w:t>18mm</w:t>
            </w:r>
          </w:p>
          <w:p w:rsidR="00906EFC" w:rsidRPr="004562B7" w:rsidRDefault="00906EFC" w:rsidP="00587A72">
            <w:pPr>
              <w:rPr>
                <w:rFonts w:ascii="Tahoma" w:hAnsi="Tahoma" w:cs="Tahoma"/>
              </w:rPr>
            </w:pPr>
            <w:r w:rsidRPr="00F57267">
              <w:rPr>
                <w:rFonts w:ascii="Tahoma" w:hAnsi="Tahoma" w:cs="Tahoma"/>
              </w:rPr>
              <w:t>(CB400-V)</w:t>
            </w:r>
          </w:p>
        </w:tc>
        <w:tc>
          <w:tcPr>
            <w:tcW w:w="253"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4562B7" w:rsidRDefault="00906EFC" w:rsidP="00587A72">
            <w:pPr>
              <w:jc w:val="center"/>
              <w:rPr>
                <w:rFonts w:ascii="Tahoma" w:hAnsi="Tahoma" w:cs="Tahoma"/>
              </w:rPr>
            </w:pPr>
            <w:r>
              <w:rPr>
                <w:rFonts w:ascii="Tahoma" w:hAnsi="Tahoma" w:cs="Tahoma"/>
              </w:rPr>
              <w:t>Tấn</w:t>
            </w:r>
          </w:p>
        </w:tc>
        <w:tc>
          <w:tcPr>
            <w:tcW w:w="4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178,3</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4.739</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4.739</w:t>
            </w:r>
          </w:p>
        </w:tc>
        <w:tc>
          <w:tcPr>
            <w:tcW w:w="37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0D0F48" w:rsidRDefault="00906EFC" w:rsidP="00587A72">
            <w:pPr>
              <w:jc w:val="right"/>
              <w:rPr>
                <w:rFonts w:ascii="Tahoma" w:hAnsi="Tahoma" w:cs="Tahoma"/>
                <w:color w:val="000000" w:themeColor="text1"/>
              </w:rPr>
            </w:pPr>
            <w:r w:rsidRPr="000D0F48">
              <w:rPr>
                <w:rFonts w:ascii="Tahoma" w:hAnsi="Tahoma" w:cs="Tahoma"/>
                <w:color w:val="000000" w:themeColor="text1"/>
              </w:rPr>
              <w:t>100%</w:t>
            </w:r>
          </w:p>
        </w:tc>
        <w:tc>
          <w:tcPr>
            <w:tcW w:w="4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Default="00906EFC" w:rsidP="00587A72">
            <w:pPr>
              <w:jc w:val="right"/>
              <w:rPr>
                <w:rFonts w:ascii="Tahoma" w:hAnsi="Tahoma" w:cs="Tahoma"/>
              </w:rPr>
            </w:pPr>
          </w:p>
        </w:tc>
        <w:tc>
          <w:tcPr>
            <w:tcW w:w="5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2.834</w:t>
            </w:r>
          </w:p>
        </w:tc>
      </w:tr>
      <w:tr w:rsidR="00906EFC" w:rsidRPr="00183A1D" w:rsidTr="00587A72">
        <w:trPr>
          <w:trHeight w:val="438"/>
        </w:trPr>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A6513D">
              <w:rPr>
                <w:rFonts w:ascii="Tahoma" w:hAnsi="Tahoma" w:cs="Tahoma"/>
              </w:rPr>
              <w:t>301.1.</w:t>
            </w:r>
            <w:r>
              <w:rPr>
                <w:rFonts w:ascii="Tahoma" w:hAnsi="Tahoma" w:cs="Tahoma"/>
              </w:rPr>
              <w:t>29</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rPr>
                <w:rFonts w:ascii="Tahoma" w:hAnsi="Tahoma" w:cs="Tahoma"/>
              </w:rPr>
            </w:pPr>
            <w:r w:rsidRPr="00F57267">
              <w:rPr>
                <w:rFonts w:ascii="Tahoma" w:hAnsi="Tahoma" w:cs="Tahoma"/>
              </w:rPr>
              <w:t>Bê tông trụ cầu 30Mpa đá 1x2</w:t>
            </w:r>
          </w:p>
        </w:tc>
        <w:tc>
          <w:tcPr>
            <w:tcW w:w="253"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4562B7" w:rsidRDefault="00906EFC" w:rsidP="00587A72">
            <w:pPr>
              <w:jc w:val="center"/>
              <w:rPr>
                <w:rFonts w:ascii="Tahoma" w:hAnsi="Tahoma" w:cs="Tahoma"/>
              </w:rPr>
            </w:pPr>
            <w:r>
              <w:rPr>
                <w:rFonts w:ascii="Tahoma" w:hAnsi="Tahoma" w:cs="Tahoma"/>
              </w:rPr>
              <w:t>M3</w:t>
            </w:r>
          </w:p>
        </w:tc>
        <w:tc>
          <w:tcPr>
            <w:tcW w:w="4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1589,05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69.72</w:t>
            </w:r>
          </w:p>
        </w:tc>
        <w:tc>
          <w:tcPr>
            <w:tcW w:w="37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0D0F48" w:rsidRDefault="00906EFC" w:rsidP="00587A72">
            <w:pPr>
              <w:jc w:val="right"/>
              <w:rPr>
                <w:rFonts w:ascii="Tahoma" w:hAnsi="Tahoma" w:cs="Tahoma"/>
                <w:color w:val="000000" w:themeColor="text1"/>
              </w:rPr>
            </w:pPr>
            <w:r w:rsidRPr="000D0F48">
              <w:rPr>
                <w:rFonts w:ascii="Tahoma" w:hAnsi="Tahoma" w:cs="Tahoma"/>
                <w:color w:val="000000" w:themeColor="text1"/>
              </w:rPr>
              <w:t>0%</w:t>
            </w:r>
          </w:p>
        </w:tc>
        <w:tc>
          <w:tcPr>
            <w:tcW w:w="4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Default="00906EFC" w:rsidP="00587A72">
            <w:pPr>
              <w:jc w:val="right"/>
              <w:rPr>
                <w:rFonts w:ascii="Tahoma" w:hAnsi="Tahoma" w:cs="Tahoma"/>
              </w:rPr>
            </w:pPr>
          </w:p>
        </w:tc>
        <w:tc>
          <w:tcPr>
            <w:tcW w:w="5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562B7" w:rsidRDefault="00906EFC" w:rsidP="00587A72">
            <w:pPr>
              <w:jc w:val="right"/>
              <w:rPr>
                <w:rFonts w:ascii="Tahoma" w:hAnsi="Tahoma" w:cs="Tahoma"/>
              </w:rPr>
            </w:pPr>
            <w:r>
              <w:rPr>
                <w:rFonts w:ascii="Tahoma" w:hAnsi="Tahoma" w:cs="Tahoma"/>
              </w:rPr>
              <w:t>87.6</w:t>
            </w:r>
          </w:p>
        </w:tc>
      </w:tr>
    </w:tbl>
    <w:p w:rsidR="00906EFC" w:rsidRPr="001D01D0" w:rsidRDefault="00906EFC" w:rsidP="00DF3F39">
      <w:pPr>
        <w:spacing w:before="120" w:after="120" w:line="276" w:lineRule="auto"/>
        <w:rPr>
          <w:rFonts w:ascii="Tahoma" w:eastAsia="Calibri" w:hAnsi="Tahoma" w:cs="Tahoma"/>
          <w:b/>
          <w:color w:val="000000" w:themeColor="text1"/>
          <w:sz w:val="22"/>
          <w:szCs w:val="22"/>
          <w:lang w:val="it-IT"/>
        </w:rPr>
      </w:pPr>
    </w:p>
    <w:p w:rsidR="00360E00" w:rsidRDefault="00360E00" w:rsidP="00360E00">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0" w:type="pct"/>
        <w:tblLook w:val="04A0" w:firstRow="1" w:lastRow="0" w:firstColumn="1" w:lastColumn="0" w:noHBand="0" w:noVBand="1"/>
      </w:tblPr>
      <w:tblGrid>
        <w:gridCol w:w="1135"/>
        <w:gridCol w:w="3396"/>
        <w:gridCol w:w="756"/>
        <w:gridCol w:w="1249"/>
        <w:gridCol w:w="899"/>
        <w:gridCol w:w="1144"/>
        <w:gridCol w:w="1123"/>
        <w:gridCol w:w="1455"/>
        <w:gridCol w:w="1147"/>
        <w:gridCol w:w="1001"/>
        <w:gridCol w:w="1631"/>
      </w:tblGrid>
      <w:tr w:rsidR="00967827" w:rsidRPr="000D0F48"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TỔNG </w:t>
            </w:r>
            <w:r w:rsidRPr="000D0F48">
              <w:rPr>
                <w:rFonts w:ascii="Tahoma" w:hAnsi="Tahoma" w:cs="Tahoma"/>
                <w:b/>
                <w:bCs/>
                <w:color w:val="000000" w:themeColor="text1"/>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HOẠCH</w:t>
            </w:r>
            <w:r w:rsidRPr="000D0F48">
              <w:rPr>
                <w:rFonts w:ascii="Tahoma" w:hAnsi="Tahoma" w:cs="Tahoma"/>
                <w:b/>
                <w:bCs/>
                <w:color w:val="000000" w:themeColor="text1"/>
              </w:rPr>
              <w:br/>
              <w:t xml:space="preserve">TUẦN TỚI </w:t>
            </w:r>
          </w:p>
        </w:tc>
      </w:tr>
      <w:tr w:rsidR="00967827" w:rsidRPr="000D0F48" w:rsidTr="00587A72">
        <w:trPr>
          <w:trHeight w:val="330"/>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2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w:t>
            </w:r>
            <w:r w:rsidRPr="000D0F48">
              <w:rPr>
                <w:rFonts w:ascii="Tahoma" w:hAnsi="Tahoma" w:cs="Tahoma"/>
                <w:b/>
                <w:bCs/>
                <w:color w:val="000000" w:themeColor="text1"/>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Đạt tỷ </w:t>
            </w:r>
            <w:proofErr w:type="gramStart"/>
            <w:r w:rsidRPr="000D0F48">
              <w:rPr>
                <w:rFonts w:ascii="Tahoma" w:hAnsi="Tahoma" w:cs="Tahoma"/>
                <w:b/>
                <w:bCs/>
                <w:color w:val="000000" w:themeColor="text1"/>
              </w:rPr>
              <w:t>lệ</w:t>
            </w:r>
            <w:proofErr w:type="gramEnd"/>
            <w:r w:rsidRPr="000D0F48">
              <w:rPr>
                <w:rFonts w:ascii="Tahoma" w:hAnsi="Tahoma" w:cs="Tahoma"/>
                <w:b/>
                <w:bCs/>
                <w:color w:val="000000" w:themeColor="text1"/>
              </w:rPr>
              <w:br/>
              <w:t>(%)</w:t>
            </w:r>
          </w:p>
        </w:tc>
        <w:tc>
          <w:tcPr>
            <w:tcW w:w="4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lượng </w:t>
            </w:r>
          </w:p>
        </w:tc>
      </w:tr>
      <w:tr w:rsidR="00967827" w:rsidRPr="000D0F48" w:rsidTr="00587A72">
        <w:trPr>
          <w:trHeight w:val="266"/>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r>
      <w:tr w:rsidR="00967827" w:rsidRPr="000D0F48" w:rsidTr="00587A72">
        <w:trPr>
          <w:trHeight w:val="438"/>
        </w:trPr>
        <w:tc>
          <w:tcPr>
            <w:tcW w:w="380" w:type="pct"/>
            <w:tcBorders>
              <w:top w:val="single" w:sz="4" w:space="0" w:color="auto"/>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w:t>
            </w:r>
          </w:p>
        </w:tc>
        <w:tc>
          <w:tcPr>
            <w:tcW w:w="113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Phần đường</w:t>
            </w:r>
          </w:p>
        </w:tc>
        <w:tc>
          <w:tcPr>
            <w:tcW w:w="25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single" w:sz="4" w:space="0" w:color="auto"/>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nil"/>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201.1</w:t>
            </w:r>
          </w:p>
        </w:tc>
        <w:tc>
          <w:tcPr>
            <w:tcW w:w="1137" w:type="pct"/>
            <w:tcBorders>
              <w:top w:val="nil"/>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Công tác đất</w:t>
            </w:r>
          </w:p>
        </w:tc>
        <w:tc>
          <w:tcPr>
            <w:tcW w:w="25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nil"/>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201.1.6</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Vét hữu cơ</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13,248.00</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13.59%</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201.1.7</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Gia cố nền đất yếu bằng vải ĐKT</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m2</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18,098.65</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5,000.00</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10.00%</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4,500.00</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201.1.8</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Đắp cát hạt thô K90</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12,937.77</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27.78%</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3.86%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1,300.00</w:t>
            </w:r>
          </w:p>
        </w:tc>
      </w:tr>
    </w:tbl>
    <w:p w:rsidR="00967827" w:rsidRPr="001D01D0" w:rsidRDefault="00967827" w:rsidP="00360E00">
      <w:pPr>
        <w:spacing w:before="120" w:after="120" w:line="276" w:lineRule="auto"/>
        <w:rPr>
          <w:rFonts w:ascii="Tahoma" w:eastAsia="Calibri" w:hAnsi="Tahoma" w:cs="Tahoma"/>
          <w:b/>
          <w:color w:val="000000" w:themeColor="text1"/>
          <w:sz w:val="22"/>
          <w:szCs w:val="22"/>
          <w:lang w:val="it-IT"/>
        </w:rPr>
      </w:pPr>
    </w:p>
    <w:p w:rsidR="006068C2" w:rsidRPr="001D01D0" w:rsidRDefault="00360AD7" w:rsidP="00977FD2">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r w:rsidR="00A6513D"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00A6513D"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Pr="001D01D0" w:rsidRDefault="00046EFE" w:rsidP="004E5D29">
      <w:pPr>
        <w:spacing w:before="60" w:after="6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156" w:type="dxa"/>
        <w:tblInd w:w="93" w:type="dxa"/>
        <w:tblLook w:val="04A0" w:firstRow="1" w:lastRow="0" w:firstColumn="1" w:lastColumn="0" w:noHBand="0" w:noVBand="1"/>
      </w:tblPr>
      <w:tblGrid>
        <w:gridCol w:w="1073"/>
        <w:gridCol w:w="3502"/>
        <w:gridCol w:w="827"/>
        <w:gridCol w:w="1220"/>
        <w:gridCol w:w="1120"/>
        <w:gridCol w:w="1140"/>
        <w:gridCol w:w="914"/>
        <w:gridCol w:w="1420"/>
        <w:gridCol w:w="1415"/>
        <w:gridCol w:w="1085"/>
        <w:gridCol w:w="1440"/>
      </w:tblGrid>
      <w:tr w:rsidR="00906EFC" w:rsidRPr="000D0F48" w:rsidTr="00587A72">
        <w:trPr>
          <w:trHeight w:val="570"/>
          <w:tblHeader/>
        </w:trPr>
        <w:tc>
          <w:tcPr>
            <w:tcW w:w="107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STT</w:t>
            </w:r>
          </w:p>
        </w:tc>
        <w:tc>
          <w:tcPr>
            <w:tcW w:w="350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HẠNG MỤC CÔNG VIỆC</w:t>
            </w:r>
          </w:p>
        </w:tc>
        <w:tc>
          <w:tcPr>
            <w:tcW w:w="2047" w:type="dxa"/>
            <w:gridSpan w:val="2"/>
            <w:tcBorders>
              <w:top w:val="single" w:sz="4" w:space="0" w:color="auto"/>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TỔNG KHỐI LƯỢNG</w:t>
            </w:r>
          </w:p>
        </w:tc>
        <w:tc>
          <w:tcPr>
            <w:tcW w:w="3174" w:type="dxa"/>
            <w:gridSpan w:val="3"/>
            <w:tcBorders>
              <w:top w:val="single" w:sz="4" w:space="0" w:color="auto"/>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HOÀN THÀNH SO VỚI KẾ HOẠCH ĐỀ RA</w:t>
            </w:r>
          </w:p>
        </w:tc>
        <w:tc>
          <w:tcPr>
            <w:tcW w:w="3920" w:type="dxa"/>
            <w:gridSpan w:val="3"/>
            <w:tcBorders>
              <w:top w:val="single" w:sz="4" w:space="0" w:color="auto"/>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KHỐI LƯỢNG HOÀN THÀNH</w:t>
            </w:r>
          </w:p>
        </w:tc>
        <w:tc>
          <w:tcPr>
            <w:tcW w:w="1440" w:type="dxa"/>
            <w:tcBorders>
              <w:top w:val="single" w:sz="4" w:space="0" w:color="auto"/>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KẾ HOẠCH TUẦN TỚI </w:t>
            </w:r>
          </w:p>
        </w:tc>
      </w:tr>
      <w:tr w:rsidR="00906EFC" w:rsidRPr="000D0F48" w:rsidTr="00587A72">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827" w:type="dxa"/>
            <w:vMerge w:val="restart"/>
            <w:tcBorders>
              <w:top w:val="nil"/>
              <w:left w:val="single" w:sz="4" w:space="0" w:color="auto"/>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Đơn vị</w:t>
            </w:r>
          </w:p>
        </w:tc>
        <w:tc>
          <w:tcPr>
            <w:tcW w:w="1220"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Khối </w:t>
            </w:r>
          </w:p>
        </w:tc>
        <w:tc>
          <w:tcPr>
            <w:tcW w:w="1120"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Khối</w:t>
            </w:r>
          </w:p>
        </w:tc>
        <w:tc>
          <w:tcPr>
            <w:tcW w:w="1140"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Kế</w:t>
            </w:r>
          </w:p>
        </w:tc>
        <w:tc>
          <w:tcPr>
            <w:tcW w:w="914"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Đạt tỷ lệ</w:t>
            </w:r>
          </w:p>
        </w:tc>
        <w:tc>
          <w:tcPr>
            <w:tcW w:w="1420" w:type="dxa"/>
            <w:vMerge w:val="restart"/>
            <w:tcBorders>
              <w:top w:val="nil"/>
              <w:left w:val="single" w:sz="4" w:space="0" w:color="auto"/>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Lũy kế đến kỳ trước </w:t>
            </w:r>
          </w:p>
        </w:tc>
        <w:tc>
          <w:tcPr>
            <w:tcW w:w="1415" w:type="dxa"/>
            <w:vMerge w:val="restart"/>
            <w:tcBorders>
              <w:top w:val="nil"/>
              <w:left w:val="single" w:sz="4" w:space="0" w:color="auto"/>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Lũy kế đến nay </w:t>
            </w:r>
          </w:p>
        </w:tc>
        <w:tc>
          <w:tcPr>
            <w:tcW w:w="1085" w:type="dxa"/>
            <w:vMerge w:val="restart"/>
            <w:tcBorders>
              <w:top w:val="nil"/>
              <w:left w:val="single" w:sz="4" w:space="0" w:color="auto"/>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Đạt tỷ lệ</w:t>
            </w:r>
          </w:p>
        </w:tc>
        <w:tc>
          <w:tcPr>
            <w:tcW w:w="1440" w:type="dxa"/>
            <w:vMerge w:val="restart"/>
            <w:tcBorders>
              <w:top w:val="nil"/>
              <w:left w:val="single" w:sz="4" w:space="0" w:color="auto"/>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Khối lượng </w:t>
            </w:r>
          </w:p>
        </w:tc>
      </w:tr>
      <w:tr w:rsidR="00906EFC" w:rsidRPr="000D0F48" w:rsidTr="00587A72">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827" w:type="dxa"/>
            <w:vMerge/>
            <w:tcBorders>
              <w:top w:val="nil"/>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1220"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 lượng  </w:t>
            </w:r>
          </w:p>
        </w:tc>
        <w:tc>
          <w:tcPr>
            <w:tcW w:w="1120"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lượng </w:t>
            </w:r>
          </w:p>
        </w:tc>
        <w:tc>
          <w:tcPr>
            <w:tcW w:w="1140"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 xml:space="preserve">hoạch </w:t>
            </w:r>
          </w:p>
        </w:tc>
        <w:tc>
          <w:tcPr>
            <w:tcW w:w="914" w:type="dxa"/>
            <w:tcBorders>
              <w:top w:val="nil"/>
              <w:left w:val="nil"/>
              <w:bottom w:val="single" w:sz="4" w:space="0" w:color="auto"/>
              <w:right w:val="single" w:sz="4" w:space="0" w:color="auto"/>
            </w:tcBorders>
            <w:shd w:val="clear" w:color="000000" w:fill="DBE5F1"/>
            <w:vAlign w:val="center"/>
            <w:hideMark/>
          </w:tcPr>
          <w:p w:rsidR="00906EFC" w:rsidRPr="000D0F48" w:rsidRDefault="00906EFC" w:rsidP="00587A72">
            <w:pPr>
              <w:jc w:val="center"/>
              <w:rPr>
                <w:rFonts w:ascii="Tahoma" w:hAnsi="Tahoma" w:cs="Tahoma"/>
                <w:b/>
                <w:bCs/>
              </w:rPr>
            </w:pPr>
            <w:r w:rsidRPr="000D0F48">
              <w:rPr>
                <w:rFonts w:ascii="Tahoma" w:hAnsi="Tahoma" w:cs="Tahoma"/>
                <w:b/>
                <w:bCs/>
              </w:rPr>
              <w:t>(%)</w:t>
            </w:r>
          </w:p>
        </w:tc>
        <w:tc>
          <w:tcPr>
            <w:tcW w:w="1420" w:type="dxa"/>
            <w:vMerge/>
            <w:tcBorders>
              <w:top w:val="nil"/>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1415" w:type="dxa"/>
            <w:vMerge/>
            <w:tcBorders>
              <w:top w:val="nil"/>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1085" w:type="dxa"/>
            <w:vMerge/>
            <w:tcBorders>
              <w:top w:val="nil"/>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c>
          <w:tcPr>
            <w:tcW w:w="1440" w:type="dxa"/>
            <w:vMerge/>
            <w:tcBorders>
              <w:top w:val="nil"/>
              <w:left w:val="single" w:sz="4" w:space="0" w:color="auto"/>
              <w:bottom w:val="single" w:sz="4" w:space="0" w:color="auto"/>
              <w:right w:val="single" w:sz="4" w:space="0" w:color="auto"/>
            </w:tcBorders>
            <w:vAlign w:val="center"/>
            <w:hideMark/>
          </w:tcPr>
          <w:p w:rsidR="00906EFC" w:rsidRPr="000D0F48" w:rsidRDefault="00906EFC" w:rsidP="00587A72">
            <w:pPr>
              <w:rPr>
                <w:rFonts w:ascii="Tahoma" w:hAnsi="Tahoma" w:cs="Tahoma"/>
                <w:b/>
                <w:bCs/>
              </w:rPr>
            </w:pPr>
          </w:p>
        </w:tc>
      </w:tr>
      <w:tr w:rsidR="00906EFC" w:rsidRPr="000D0F48" w:rsidTr="001E1D72">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201</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Bill thầu số 2: Phần đường</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201.1</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Công tác đất</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201.1.1</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Đào nền đường đất cấp 3</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39,473.08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2,700.00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0%</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3,903.39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3,903.39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9.89%</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2,700.00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201.1.3</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Lu lèn khuôn đường độ chặt K95</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13,957.40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774.32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774.32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5.55%</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201.1.5</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Đắp nền đường K95</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26,707.19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1,382.76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0%</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10,852.74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10,852.74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40.64%</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1,382.76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201.1.6</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Đắp đất đầm chặt K98</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17,521.08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1,000.83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1,000.83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5.71%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201.1.7</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Vét hữu cơ</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13,704.95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1,175.92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9,443.03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10,618.95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77.48%</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201.1.8</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Đắp cát công trình K90</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8,586.04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7,132.95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w:t>
            </w:r>
            <w:r w:rsidR="000D0F48">
              <w:rPr>
                <w:rFonts w:ascii="Tahoma" w:hAnsi="Tahoma" w:cs="Tahoma"/>
              </w:rPr>
              <w:t xml:space="preserve">  </w:t>
            </w:r>
            <w:r w:rsidRPr="000D0F48">
              <w:rPr>
                <w:rFonts w:ascii="Tahoma" w:hAnsi="Tahoma" w:cs="Tahoma"/>
              </w:rPr>
              <w:t xml:space="preserve">  7,132.95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83.08%</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201.1.9</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Gia cố nền đất yếu bằng vải địa kỹ thuật</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2,622.24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5,746.24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5,746.24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219.13%</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201.2</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Công tác móng, mặt đường</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201.2.8</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Lớp cấp phối đá dăm loại 1 Dmax37.5</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10,373.08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712.10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712.10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6.86%</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201.3</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Công tác thi công vỉa hè, bó vỉa, trồng cây, gia cố taluy, tổ chức giao thông</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201.3.2</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Bê tông bó vỉa M200 đá 1x2</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264.75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9.79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12.14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81%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9.79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19.58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7.40%</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201.4</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Công tác thoát nước, cống kỹ thuật.</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201.4.2</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Bê tông đan mương M200 đá 1x2</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318.83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4.88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8.07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12.95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4.06%</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1.20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201.4.3</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Bê tông đan mương M300 đá 1x2</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441.60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2.83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2.83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100%</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7.14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9.97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2.26%</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6.20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201.4.4</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Cốt thép đan mương d&lt;=10mm</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694D1E" w:rsidP="000D0F48">
            <w:pPr>
              <w:jc w:val="center"/>
              <w:rPr>
                <w:rFonts w:ascii="Tahoma" w:hAnsi="Tahoma" w:cs="Tahoma"/>
              </w:rPr>
            </w:pPr>
            <w:r>
              <w:rPr>
                <w:rFonts w:ascii="Tahoma" w:hAnsi="Tahoma" w:cs="Tahoma"/>
              </w:rPr>
              <w:t>Tấn</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15.96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0.34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0.10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334%</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0.74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1.08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6.78%</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0.35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lastRenderedPageBreak/>
              <w:t>201.4.5</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Cốt thép đan mương d&lt;=18mm</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694D1E" w:rsidP="000D0F48">
            <w:pPr>
              <w:jc w:val="center"/>
              <w:rPr>
                <w:rFonts w:ascii="Tahoma" w:hAnsi="Tahoma" w:cs="Tahoma"/>
              </w:rPr>
            </w:pPr>
            <w:r>
              <w:rPr>
                <w:rFonts w:ascii="Tahoma" w:hAnsi="Tahoma" w:cs="Tahoma"/>
              </w:rPr>
              <w:t>Tấn</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52.68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0.26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0.26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100%</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0.83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1.08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2.05%</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0.72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201.4.7</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Bê tông xà mũ M200 đá 1x2</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125.81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8.65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8.65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6.88%</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201.4.8</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Cốt thép xà mũ d&lt;=10mm</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694D1E" w:rsidP="000D0F48">
            <w:pPr>
              <w:jc w:val="center"/>
              <w:rPr>
                <w:rFonts w:ascii="Tahoma" w:hAnsi="Tahoma" w:cs="Tahoma"/>
              </w:rPr>
            </w:pPr>
            <w:r w:rsidRPr="000D0F48">
              <w:rPr>
                <w:rFonts w:ascii="Tahoma" w:hAnsi="Tahoma" w:cs="Tahoma"/>
              </w:rPr>
              <w:t>T</w:t>
            </w:r>
            <w:r>
              <w:rPr>
                <w:rFonts w:ascii="Tahoma" w:hAnsi="Tahoma" w:cs="Tahoma"/>
              </w:rPr>
              <w:t>ấn</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8.27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0.72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0.72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8.75%</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201.4.9</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Cốt thép xà mũ d&lt;=18mm</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694D1E" w:rsidP="000D0F48">
            <w:pPr>
              <w:jc w:val="center"/>
              <w:rPr>
                <w:rFonts w:ascii="Tahoma" w:hAnsi="Tahoma" w:cs="Tahoma"/>
              </w:rPr>
            </w:pPr>
            <w:r w:rsidRPr="000D0F48">
              <w:rPr>
                <w:rFonts w:ascii="Tahoma" w:hAnsi="Tahoma" w:cs="Tahoma"/>
              </w:rPr>
              <w:t>T</w:t>
            </w:r>
            <w:r>
              <w:rPr>
                <w:rFonts w:ascii="Tahoma" w:hAnsi="Tahoma" w:cs="Tahoma"/>
              </w:rPr>
              <w:t>ấn</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1.89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0.19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0.19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9.87%</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201.4.10</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Bê tông thân mương M150 đá 2x4</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1,539.35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14.59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18.87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77%</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168.16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182.75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11.87%</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4.55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201.4.11</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Bê tông móng mương M150 đá 4x6</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1,845.26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15.30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14.24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107%</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150.90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166.20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9.01%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201.4.12</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Hố ga loại 1, KT 1700X1500(mm)</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694D1E" w:rsidP="000D0F48">
            <w:pPr>
              <w:jc w:val="center"/>
              <w:rPr>
                <w:rFonts w:ascii="Tahoma" w:hAnsi="Tahoma" w:cs="Tahoma"/>
              </w:rPr>
            </w:pPr>
            <w:r>
              <w:rPr>
                <w:rFonts w:ascii="Tahoma" w:hAnsi="Tahoma" w:cs="Tahoma"/>
              </w:rPr>
              <w:t>cái</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2.00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2.00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694D1E" w:rsidRPr="000D0F48" w:rsidTr="001F6E1F">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94D1E" w:rsidRPr="000D0F48" w:rsidRDefault="00694D1E" w:rsidP="000D0F48">
            <w:pPr>
              <w:rPr>
                <w:rFonts w:ascii="Tahoma" w:hAnsi="Tahoma" w:cs="Tahoma"/>
              </w:rPr>
            </w:pPr>
            <w:r w:rsidRPr="000D0F48">
              <w:rPr>
                <w:rFonts w:ascii="Tahoma" w:hAnsi="Tahoma" w:cs="Tahoma"/>
              </w:rPr>
              <w:t>201.4.14</w:t>
            </w:r>
          </w:p>
        </w:tc>
        <w:tc>
          <w:tcPr>
            <w:tcW w:w="3502" w:type="dxa"/>
            <w:tcBorders>
              <w:top w:val="nil"/>
              <w:left w:val="nil"/>
              <w:bottom w:val="single" w:sz="4" w:space="0" w:color="auto"/>
              <w:right w:val="single" w:sz="4" w:space="0" w:color="auto"/>
            </w:tcBorders>
            <w:shd w:val="clear" w:color="auto" w:fill="auto"/>
            <w:vAlign w:val="center"/>
            <w:hideMark/>
          </w:tcPr>
          <w:p w:rsidR="00694D1E" w:rsidRPr="000D0F48" w:rsidRDefault="00694D1E" w:rsidP="000D0F48">
            <w:pPr>
              <w:rPr>
                <w:rFonts w:ascii="Tahoma" w:hAnsi="Tahoma" w:cs="Tahoma"/>
              </w:rPr>
            </w:pPr>
            <w:r w:rsidRPr="000D0F48">
              <w:rPr>
                <w:rFonts w:ascii="Tahoma" w:hAnsi="Tahoma" w:cs="Tahoma"/>
              </w:rPr>
              <w:t>Hố ga loại 2, KT 1900X1500 (mm)</w:t>
            </w:r>
          </w:p>
        </w:tc>
        <w:tc>
          <w:tcPr>
            <w:tcW w:w="827" w:type="dxa"/>
            <w:tcBorders>
              <w:top w:val="nil"/>
              <w:left w:val="nil"/>
              <w:bottom w:val="single" w:sz="4" w:space="0" w:color="auto"/>
              <w:right w:val="single" w:sz="4" w:space="0" w:color="auto"/>
            </w:tcBorders>
            <w:shd w:val="clear" w:color="auto" w:fill="auto"/>
            <w:noWrap/>
            <w:hideMark/>
          </w:tcPr>
          <w:p w:rsidR="00694D1E" w:rsidRDefault="00694D1E" w:rsidP="00694D1E">
            <w:pPr>
              <w:jc w:val="center"/>
            </w:pPr>
            <w:r>
              <w:rPr>
                <w:rFonts w:ascii="Tahoma" w:hAnsi="Tahoma" w:cs="Tahoma"/>
              </w:rPr>
              <w:t>cái</w:t>
            </w:r>
          </w:p>
        </w:tc>
        <w:tc>
          <w:tcPr>
            <w:tcW w:w="122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10.00 </w:t>
            </w:r>
          </w:p>
        </w:tc>
        <w:tc>
          <w:tcPr>
            <w:tcW w:w="112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   </w:t>
            </w:r>
          </w:p>
        </w:tc>
        <w:tc>
          <w:tcPr>
            <w:tcW w:w="914"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1.00 </w:t>
            </w:r>
          </w:p>
        </w:tc>
        <w:tc>
          <w:tcPr>
            <w:tcW w:w="1415"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1.00 </w:t>
            </w:r>
          </w:p>
        </w:tc>
        <w:tc>
          <w:tcPr>
            <w:tcW w:w="1085"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10.00%</w:t>
            </w:r>
          </w:p>
        </w:tc>
        <w:tc>
          <w:tcPr>
            <w:tcW w:w="144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   </w:t>
            </w:r>
          </w:p>
        </w:tc>
      </w:tr>
      <w:tr w:rsidR="00694D1E" w:rsidRPr="000D0F48" w:rsidTr="001F6E1F">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94D1E" w:rsidRPr="000D0F48" w:rsidRDefault="00694D1E" w:rsidP="000D0F48">
            <w:pPr>
              <w:rPr>
                <w:rFonts w:ascii="Tahoma" w:hAnsi="Tahoma" w:cs="Tahoma"/>
              </w:rPr>
            </w:pPr>
            <w:r w:rsidRPr="000D0F48">
              <w:rPr>
                <w:rFonts w:ascii="Tahoma" w:hAnsi="Tahoma" w:cs="Tahoma"/>
              </w:rPr>
              <w:t>201.4.20</w:t>
            </w:r>
          </w:p>
        </w:tc>
        <w:tc>
          <w:tcPr>
            <w:tcW w:w="3502" w:type="dxa"/>
            <w:tcBorders>
              <w:top w:val="nil"/>
              <w:left w:val="nil"/>
              <w:bottom w:val="single" w:sz="4" w:space="0" w:color="auto"/>
              <w:right w:val="single" w:sz="4" w:space="0" w:color="auto"/>
            </w:tcBorders>
            <w:shd w:val="clear" w:color="auto" w:fill="auto"/>
            <w:vAlign w:val="center"/>
            <w:hideMark/>
          </w:tcPr>
          <w:p w:rsidR="00694D1E" w:rsidRPr="000D0F48" w:rsidRDefault="00694D1E" w:rsidP="000D0F48">
            <w:pPr>
              <w:rPr>
                <w:rFonts w:ascii="Tahoma" w:hAnsi="Tahoma" w:cs="Tahoma"/>
              </w:rPr>
            </w:pPr>
            <w:r w:rsidRPr="000D0F48">
              <w:rPr>
                <w:rFonts w:ascii="Tahoma" w:hAnsi="Tahoma" w:cs="Tahoma"/>
              </w:rPr>
              <w:t>Hố ga loại 5, KT 1700X1500(mm)</w:t>
            </w:r>
          </w:p>
        </w:tc>
        <w:tc>
          <w:tcPr>
            <w:tcW w:w="827" w:type="dxa"/>
            <w:tcBorders>
              <w:top w:val="nil"/>
              <w:left w:val="nil"/>
              <w:bottom w:val="single" w:sz="4" w:space="0" w:color="auto"/>
              <w:right w:val="single" w:sz="4" w:space="0" w:color="auto"/>
            </w:tcBorders>
            <w:shd w:val="clear" w:color="auto" w:fill="auto"/>
            <w:noWrap/>
            <w:hideMark/>
          </w:tcPr>
          <w:p w:rsidR="00694D1E" w:rsidRDefault="00694D1E" w:rsidP="00694D1E">
            <w:pPr>
              <w:jc w:val="center"/>
            </w:pPr>
            <w:r w:rsidRPr="002B00C7">
              <w:rPr>
                <w:rFonts w:ascii="Tahoma" w:hAnsi="Tahoma" w:cs="Tahoma"/>
              </w:rPr>
              <w:t>c</w:t>
            </w:r>
            <w:r>
              <w:rPr>
                <w:rFonts w:ascii="Tahoma" w:hAnsi="Tahoma" w:cs="Tahoma"/>
              </w:rPr>
              <w:t>ái</w:t>
            </w:r>
          </w:p>
        </w:tc>
        <w:tc>
          <w:tcPr>
            <w:tcW w:w="122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18.00 </w:t>
            </w:r>
          </w:p>
        </w:tc>
        <w:tc>
          <w:tcPr>
            <w:tcW w:w="112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p>
        </w:tc>
        <w:tc>
          <w:tcPr>
            <w:tcW w:w="142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9.00 </w:t>
            </w:r>
          </w:p>
        </w:tc>
        <w:tc>
          <w:tcPr>
            <w:tcW w:w="1415"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9.00 </w:t>
            </w:r>
          </w:p>
        </w:tc>
        <w:tc>
          <w:tcPr>
            <w:tcW w:w="1085"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50.00%</w:t>
            </w:r>
          </w:p>
        </w:tc>
        <w:tc>
          <w:tcPr>
            <w:tcW w:w="1440" w:type="dxa"/>
            <w:tcBorders>
              <w:top w:val="nil"/>
              <w:left w:val="nil"/>
              <w:bottom w:val="single" w:sz="4" w:space="0" w:color="auto"/>
              <w:right w:val="single" w:sz="4" w:space="0" w:color="auto"/>
            </w:tcBorders>
            <w:shd w:val="clear" w:color="auto" w:fill="auto"/>
            <w:noWrap/>
            <w:vAlign w:val="center"/>
            <w:hideMark/>
          </w:tcPr>
          <w:p w:rsidR="00694D1E" w:rsidRPr="000D0F48" w:rsidRDefault="00694D1E"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201.4.22</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Bê tông bản quá độ M300 đá 1x2</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126.72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2.35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4.70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50%</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2.35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1.85%</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1.53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201.4.25</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Cốt thép d&lt;=10mm bản quá độ</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694D1E" w:rsidP="000D0F48">
            <w:pPr>
              <w:jc w:val="center"/>
              <w:rPr>
                <w:rFonts w:ascii="Tahoma" w:hAnsi="Tahoma" w:cs="Tahoma"/>
              </w:rPr>
            </w:pPr>
            <w:r w:rsidRPr="000D0F48">
              <w:rPr>
                <w:rFonts w:ascii="Tahoma" w:hAnsi="Tahoma" w:cs="Tahoma"/>
              </w:rPr>
              <w:t>T</w:t>
            </w:r>
            <w:r>
              <w:rPr>
                <w:rFonts w:ascii="Tahoma" w:hAnsi="Tahoma" w:cs="Tahoma"/>
              </w:rPr>
              <w:t>ấn</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0.83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0.07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0.13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50%</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0.07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7.90%</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0.04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r w:rsidRPr="000D0F48">
              <w:rPr>
                <w:rFonts w:ascii="Tahoma" w:hAnsi="Tahoma" w:cs="Tahoma"/>
              </w:rPr>
              <w:t>201.4.26</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rPr>
            </w:pPr>
            <w:r w:rsidRPr="000D0F48">
              <w:rPr>
                <w:rFonts w:ascii="Tahoma" w:hAnsi="Tahoma" w:cs="Tahoma"/>
              </w:rPr>
              <w:t>Cốt thép d&lt;=18mm bản quá độ</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694D1E" w:rsidP="000D0F48">
            <w:pPr>
              <w:jc w:val="center"/>
              <w:rPr>
                <w:rFonts w:ascii="Tahoma" w:hAnsi="Tahoma" w:cs="Tahoma"/>
              </w:rPr>
            </w:pPr>
            <w:r w:rsidRPr="000D0F48">
              <w:rPr>
                <w:rFonts w:ascii="Tahoma" w:hAnsi="Tahoma" w:cs="Tahoma"/>
              </w:rPr>
              <w:t>T</w:t>
            </w:r>
            <w:r>
              <w:rPr>
                <w:rFonts w:ascii="Tahoma" w:hAnsi="Tahoma" w:cs="Tahoma"/>
              </w:rPr>
              <w:t>ấn</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5.58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0.14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0.29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50%</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0.14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2.57%</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0.09 </w:t>
            </w:r>
          </w:p>
        </w:tc>
      </w:tr>
      <w:tr w:rsidR="00906EFC" w:rsidRPr="000D0F48" w:rsidTr="001E1D72">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401</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Bill thầu số 4: Nguồn cung cấp nước, điện và chiếu sáng</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401.1</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Hệ thống cấp nước</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b/>
                <w:bCs/>
              </w:rPr>
            </w:pPr>
            <w:r w:rsidRPr="000D0F48">
              <w:rPr>
                <w:rFonts w:ascii="Tahoma" w:hAnsi="Tahoma" w:cs="Tahoma"/>
                <w:b/>
                <w:bCs/>
              </w:rPr>
              <w:t>401.2</w:t>
            </w: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bCs/>
              </w:rPr>
            </w:pPr>
            <w:r w:rsidRPr="000D0F48">
              <w:rPr>
                <w:rFonts w:ascii="Tahoma" w:hAnsi="Tahoma" w:cs="Tahoma"/>
                <w:b/>
                <w:bCs/>
              </w:rPr>
              <w:t>Hệ thống cấp điện và chiếu sáng</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906EFC" w:rsidP="000D0F48">
            <w:pPr>
              <w:rPr>
                <w:rFonts w:ascii="Tahoma" w:hAnsi="Tahoma" w:cs="Tahoma"/>
                <w:b/>
              </w:rPr>
            </w:pPr>
            <w:r w:rsidRPr="000D0F48">
              <w:rPr>
                <w:rFonts w:ascii="Tahoma" w:hAnsi="Tahoma" w:cs="Tahoma"/>
                <w:b/>
              </w:rPr>
              <w:t>CỐNG THOÁT NƯỚC NGANG</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color w:val="FFFFFF"/>
              </w:rPr>
            </w:pPr>
            <w:r w:rsidRPr="000D0F48">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color w:val="FFFFFF"/>
              </w:rPr>
            </w:pPr>
            <w:r w:rsidRPr="000D0F48">
              <w:rPr>
                <w:rFonts w:ascii="Tahoma" w:hAnsi="Tahoma" w:cs="Tahoma"/>
                <w:color w:val="FFFFFF"/>
              </w:rPr>
              <w:t>1</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F666A5" w:rsidP="000D0F48">
            <w:pPr>
              <w:rPr>
                <w:rFonts w:ascii="Tahoma" w:hAnsi="Tahoma" w:cs="Tahoma"/>
              </w:rPr>
            </w:pPr>
            <w:r>
              <w:rPr>
                <w:rFonts w:ascii="Tahoma" w:hAnsi="Tahoma" w:cs="Tahoma"/>
              </w:rPr>
              <w:t>Cống tròn</w:t>
            </w:r>
            <w:r w:rsidR="00906EFC" w:rsidRPr="000D0F48">
              <w:rPr>
                <w:rFonts w:ascii="Tahoma" w:hAnsi="Tahoma" w:cs="Tahoma"/>
              </w:rPr>
              <w:t xml:space="preserve"> D1000</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29.00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11.00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15.00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51.72%</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   </w:t>
            </w:r>
          </w:p>
        </w:tc>
      </w:tr>
      <w:tr w:rsidR="00906EFC" w:rsidRPr="000D0F48" w:rsidTr="001E1D72">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06EFC" w:rsidRPr="000D0F48" w:rsidRDefault="00906EFC" w:rsidP="000D0F48">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906EFC" w:rsidRPr="000D0F48" w:rsidRDefault="00F666A5" w:rsidP="000D0F48">
            <w:pPr>
              <w:rPr>
                <w:rFonts w:ascii="Tahoma" w:hAnsi="Tahoma" w:cs="Tahoma"/>
              </w:rPr>
            </w:pPr>
            <w:r>
              <w:rPr>
                <w:rFonts w:ascii="Tahoma" w:hAnsi="Tahoma" w:cs="Tahoma"/>
              </w:rPr>
              <w:t>Cống tròn</w:t>
            </w:r>
            <w:r w:rsidR="00906EFC" w:rsidRPr="000D0F48">
              <w:rPr>
                <w:rFonts w:ascii="Tahoma" w:hAnsi="Tahoma" w:cs="Tahoma"/>
              </w:rPr>
              <w:t xml:space="preserve"> D1500</w:t>
            </w:r>
          </w:p>
        </w:tc>
        <w:tc>
          <w:tcPr>
            <w:tcW w:w="827"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0D0F48">
            <w:pPr>
              <w:jc w:val="center"/>
              <w:rPr>
                <w:rFonts w:ascii="Tahoma" w:hAnsi="Tahoma" w:cs="Tahoma"/>
              </w:rPr>
            </w:pPr>
            <w:r w:rsidRPr="000D0F48">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xml:space="preserve">     34.00 </w:t>
            </w:r>
          </w:p>
        </w:tc>
        <w:tc>
          <w:tcPr>
            <w:tcW w:w="11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914"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415"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1E1D72">
            <w:pPr>
              <w:jc w:val="right"/>
              <w:rPr>
                <w:rFonts w:ascii="Tahoma" w:hAnsi="Tahoma" w:cs="Tahoma"/>
              </w:rPr>
            </w:pPr>
            <w:r w:rsidRPr="000D0F48">
              <w:rPr>
                <w:rFonts w:ascii="Tahoma" w:hAnsi="Tahoma" w:cs="Tahoma"/>
              </w:rPr>
              <w:t> </w:t>
            </w:r>
          </w:p>
        </w:tc>
        <w:tc>
          <w:tcPr>
            <w:tcW w:w="1085" w:type="dxa"/>
            <w:tcBorders>
              <w:top w:val="nil"/>
              <w:left w:val="nil"/>
              <w:bottom w:val="single" w:sz="4" w:space="0" w:color="auto"/>
              <w:right w:val="single" w:sz="4" w:space="0" w:color="auto"/>
            </w:tcBorders>
            <w:shd w:val="clear" w:color="auto" w:fill="auto"/>
            <w:noWrap/>
            <w:vAlign w:val="center"/>
            <w:hideMark/>
          </w:tcPr>
          <w:p w:rsidR="00906EFC" w:rsidRPr="000D0F48" w:rsidRDefault="00BD47FE" w:rsidP="001E1D72">
            <w:pPr>
              <w:jc w:val="right"/>
              <w:rPr>
                <w:rFonts w:ascii="Tahoma" w:hAnsi="Tahoma" w:cs="Tahoma"/>
              </w:rPr>
            </w:pPr>
            <w:r>
              <w:rPr>
                <w:rFonts w:ascii="Tahoma" w:hAnsi="Tahoma" w:cs="Tahoma"/>
              </w:rPr>
              <w:t>-</w:t>
            </w:r>
          </w:p>
        </w:tc>
        <w:tc>
          <w:tcPr>
            <w:tcW w:w="1440" w:type="dxa"/>
            <w:tcBorders>
              <w:top w:val="nil"/>
              <w:left w:val="nil"/>
              <w:bottom w:val="single" w:sz="4" w:space="0" w:color="auto"/>
              <w:right w:val="single" w:sz="4" w:space="0" w:color="auto"/>
            </w:tcBorders>
            <w:shd w:val="clear" w:color="auto" w:fill="auto"/>
            <w:noWrap/>
            <w:vAlign w:val="center"/>
            <w:hideMark/>
          </w:tcPr>
          <w:p w:rsidR="00906EFC" w:rsidRPr="000D0F48" w:rsidRDefault="00906EFC" w:rsidP="00BD47FE">
            <w:pPr>
              <w:jc w:val="right"/>
              <w:rPr>
                <w:rFonts w:ascii="Tahoma" w:hAnsi="Tahoma" w:cs="Tahoma"/>
              </w:rPr>
            </w:pPr>
            <w:r w:rsidRPr="000D0F48">
              <w:rPr>
                <w:rFonts w:ascii="Tahoma" w:hAnsi="Tahoma" w:cs="Tahoma"/>
              </w:rPr>
              <w:t xml:space="preserve">   </w:t>
            </w:r>
            <w:r w:rsidR="00BD47FE">
              <w:rPr>
                <w:rFonts w:ascii="Tahoma" w:hAnsi="Tahoma" w:cs="Tahoma"/>
              </w:rPr>
              <w:t>-</w:t>
            </w:r>
          </w:p>
        </w:tc>
      </w:tr>
    </w:tbl>
    <w:p w:rsidR="0029619C" w:rsidRPr="001D01D0" w:rsidRDefault="0029619C" w:rsidP="004E5D29">
      <w:pPr>
        <w:spacing w:before="60" w:after="60"/>
        <w:rPr>
          <w:rFonts w:ascii="Tahoma" w:eastAsia="Calibri" w:hAnsi="Tahoma" w:cs="Tahoma"/>
          <w:b/>
          <w:color w:val="000000" w:themeColor="text1"/>
          <w:sz w:val="22"/>
          <w:szCs w:val="22"/>
          <w:lang w:val="it-IT"/>
        </w:rPr>
      </w:pPr>
    </w:p>
    <w:p w:rsidR="00431809" w:rsidRPr="001D01D0" w:rsidRDefault="00621B37" w:rsidP="00431809">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4"/>
          <w:szCs w:val="24"/>
          <w:lang w:val="it-IT"/>
        </w:rPr>
        <w:br w:type="page"/>
      </w:r>
      <w:r w:rsidR="00963D9B" w:rsidRPr="001D01D0">
        <w:rPr>
          <w:rFonts w:ascii="Tahoma" w:eastAsia="Calibri" w:hAnsi="Tahoma" w:cs="Tahoma"/>
          <w:b/>
          <w:color w:val="000000" w:themeColor="text1"/>
          <w:sz w:val="24"/>
          <w:szCs w:val="24"/>
          <w:lang w:val="it-IT"/>
        </w:rPr>
        <w:lastRenderedPageBreak/>
        <w:t>III.4.</w:t>
      </w:r>
      <w:r w:rsidR="006068C2" w:rsidRPr="001D01D0">
        <w:rPr>
          <w:rFonts w:ascii="Tahoma" w:eastAsia="Calibri" w:hAnsi="Tahoma" w:cs="Tahoma"/>
          <w:b/>
          <w:color w:val="000000" w:themeColor="text1"/>
          <w:sz w:val="24"/>
          <w:szCs w:val="24"/>
          <w:lang w:val="it-IT"/>
        </w:rPr>
        <w:t>2.</w:t>
      </w:r>
      <w:r w:rsidR="00855EF2" w:rsidRPr="001D01D0">
        <w:rPr>
          <w:rFonts w:ascii="Tahoma" w:eastAsia="Calibri" w:hAnsi="Tahoma" w:cs="Tahoma"/>
          <w:b/>
          <w:color w:val="000000" w:themeColor="text1"/>
          <w:sz w:val="24"/>
          <w:szCs w:val="24"/>
          <w:lang w:val="it-IT"/>
        </w:rPr>
        <w:t>2</w:t>
      </w:r>
      <w:r w:rsidR="00963D9B" w:rsidRPr="001D01D0">
        <w:rPr>
          <w:rFonts w:ascii="Tahoma" w:eastAsia="Calibri" w:hAnsi="Tahoma" w:cs="Tahoma"/>
          <w:b/>
          <w:color w:val="000000" w:themeColor="text1"/>
          <w:sz w:val="24"/>
          <w:szCs w:val="24"/>
          <w:lang w:val="it-IT"/>
        </w:rPr>
        <w:t xml:space="preserve">. </w:t>
      </w:r>
      <w:r w:rsidR="00963D9B" w:rsidRPr="001D01D0">
        <w:rPr>
          <w:rFonts w:ascii="Tahoma" w:eastAsia="Calibri" w:hAnsi="Tahoma" w:cs="Tahoma"/>
          <w:b/>
          <w:color w:val="000000" w:themeColor="text1"/>
          <w:sz w:val="22"/>
          <w:szCs w:val="22"/>
          <w:lang w:val="it-IT"/>
        </w:rPr>
        <w:t>Đoạn 3: Từ Km3+897.20 -:- Km6+308 (Từ đầu nút giao đường Lê Thánh Tông đến cuối tuyến)</w:t>
      </w:r>
    </w:p>
    <w:tbl>
      <w:tblPr>
        <w:tblW w:w="5204" w:type="pct"/>
        <w:tblLayout w:type="fixed"/>
        <w:tblLook w:val="04A0" w:firstRow="1" w:lastRow="0" w:firstColumn="1" w:lastColumn="0" w:noHBand="0" w:noVBand="1"/>
      </w:tblPr>
      <w:tblGrid>
        <w:gridCol w:w="1385"/>
        <w:gridCol w:w="3417"/>
        <w:gridCol w:w="760"/>
        <w:gridCol w:w="1256"/>
        <w:gridCol w:w="1050"/>
        <w:gridCol w:w="1007"/>
        <w:gridCol w:w="1133"/>
        <w:gridCol w:w="1462"/>
        <w:gridCol w:w="1154"/>
        <w:gridCol w:w="985"/>
        <w:gridCol w:w="1782"/>
      </w:tblGrid>
      <w:tr w:rsidR="00906EFC" w:rsidRPr="00BC71BC" w:rsidTr="00F666A5">
        <w:trPr>
          <w:trHeight w:val="535"/>
          <w:tblHeader/>
        </w:trPr>
        <w:tc>
          <w:tcPr>
            <w:tcW w:w="45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STT</w:t>
            </w:r>
          </w:p>
        </w:tc>
        <w:tc>
          <w:tcPr>
            <w:tcW w:w="1110"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HẠNG MỤC CÔNG VIỆC</w:t>
            </w:r>
          </w:p>
        </w:tc>
        <w:tc>
          <w:tcPr>
            <w:tcW w:w="655"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TỔNG </w:t>
            </w:r>
            <w:r w:rsidRPr="00BC71BC">
              <w:rPr>
                <w:rFonts w:ascii="Tahoma" w:hAnsi="Tahoma" w:cs="Tahoma"/>
                <w:b/>
                <w:bCs/>
                <w:noProof/>
                <w:lang w:val="vi-VN"/>
              </w:rPr>
              <w:br/>
              <w:t>KHỐI LƯỢNG</w:t>
            </w:r>
          </w:p>
        </w:tc>
        <w:tc>
          <w:tcPr>
            <w:tcW w:w="103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HOÀN THÀNH SO VỚI KẾ HOẠCH ĐỀ RA</w:t>
            </w:r>
          </w:p>
        </w:tc>
        <w:tc>
          <w:tcPr>
            <w:tcW w:w="117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KHỐI LƯỢNG HOÀN THÀNH</w:t>
            </w:r>
          </w:p>
        </w:tc>
        <w:tc>
          <w:tcPr>
            <w:tcW w:w="580"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 KẾ HOẠCH</w:t>
            </w:r>
            <w:r w:rsidRPr="00BC71BC">
              <w:rPr>
                <w:rFonts w:ascii="Tahoma" w:hAnsi="Tahoma" w:cs="Tahoma"/>
                <w:b/>
                <w:bCs/>
                <w:noProof/>
                <w:lang w:val="vi-VN"/>
              </w:rPr>
              <w:br/>
              <w:t xml:space="preserve">TUẦN TỚI </w:t>
            </w:r>
          </w:p>
        </w:tc>
      </w:tr>
      <w:tr w:rsidR="00906EFC" w:rsidRPr="00BC71BC" w:rsidTr="00F666A5">
        <w:trPr>
          <w:trHeight w:val="330"/>
          <w:tblHeader/>
        </w:trPr>
        <w:tc>
          <w:tcPr>
            <w:tcW w:w="450"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lang w:val="vi-VN"/>
              </w:rPr>
            </w:pPr>
          </w:p>
        </w:tc>
        <w:tc>
          <w:tcPr>
            <w:tcW w:w="1110"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lang w:val="vi-VN"/>
              </w:rPr>
            </w:pPr>
          </w:p>
        </w:tc>
        <w:tc>
          <w:tcPr>
            <w:tcW w:w="24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Đơn vị</w:t>
            </w:r>
          </w:p>
        </w:tc>
        <w:tc>
          <w:tcPr>
            <w:tcW w:w="40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 Khối </w:t>
            </w:r>
            <w:r w:rsidRPr="00BC71BC">
              <w:rPr>
                <w:rFonts w:ascii="Tahoma" w:hAnsi="Tahoma" w:cs="Tahoma"/>
                <w:b/>
                <w:bCs/>
                <w:noProof/>
                <w:lang w:val="vi-VN"/>
              </w:rPr>
              <w:br/>
              <w:t xml:space="preserve">lượng </w:t>
            </w:r>
          </w:p>
        </w:tc>
        <w:tc>
          <w:tcPr>
            <w:tcW w:w="34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 Khối </w:t>
            </w:r>
            <w:r w:rsidRPr="00BC71BC">
              <w:rPr>
                <w:rFonts w:ascii="Tahoma" w:hAnsi="Tahoma" w:cs="Tahoma"/>
                <w:b/>
                <w:bCs/>
                <w:noProof/>
                <w:lang w:val="vi-VN"/>
              </w:rPr>
              <w:br/>
              <w:t xml:space="preserve">lượng </w:t>
            </w:r>
          </w:p>
        </w:tc>
        <w:tc>
          <w:tcPr>
            <w:tcW w:w="32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 Kế </w:t>
            </w:r>
            <w:r w:rsidRPr="00BC71BC">
              <w:rPr>
                <w:rFonts w:ascii="Tahoma" w:hAnsi="Tahoma" w:cs="Tahoma"/>
                <w:b/>
                <w:bCs/>
                <w:noProof/>
                <w:lang w:val="vi-VN"/>
              </w:rPr>
              <w:br/>
              <w:t xml:space="preserve">hoạch </w:t>
            </w:r>
          </w:p>
        </w:tc>
        <w:tc>
          <w:tcPr>
            <w:tcW w:w="36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Đạt tỷ lệ</w:t>
            </w:r>
            <w:r w:rsidRPr="00BC71BC">
              <w:rPr>
                <w:rFonts w:ascii="Tahoma" w:hAnsi="Tahoma" w:cs="Tahoma"/>
                <w:b/>
                <w:bCs/>
                <w:noProof/>
                <w:lang w:val="vi-VN"/>
              </w:rPr>
              <w:br/>
              <w:t>(%)</w:t>
            </w:r>
          </w:p>
        </w:tc>
        <w:tc>
          <w:tcPr>
            <w:tcW w:w="47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 Lũy kế đến kỳ trước </w:t>
            </w:r>
          </w:p>
        </w:tc>
        <w:tc>
          <w:tcPr>
            <w:tcW w:w="37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 Lũy kế đến nay </w:t>
            </w:r>
          </w:p>
        </w:tc>
        <w:tc>
          <w:tcPr>
            <w:tcW w:w="32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Đạt tỷ lệ</w:t>
            </w:r>
          </w:p>
        </w:tc>
        <w:tc>
          <w:tcPr>
            <w:tcW w:w="580"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 xml:space="preserve"> Khối lượng </w:t>
            </w:r>
          </w:p>
        </w:tc>
      </w:tr>
      <w:tr w:rsidR="00906EFC" w:rsidRPr="00BC71BC" w:rsidTr="00F666A5">
        <w:trPr>
          <w:trHeight w:val="266"/>
          <w:tblHeader/>
        </w:trPr>
        <w:tc>
          <w:tcPr>
            <w:tcW w:w="450"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1110"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24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408"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34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32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36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47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37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32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c>
          <w:tcPr>
            <w:tcW w:w="580"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06EFC" w:rsidRPr="00BC71BC" w:rsidRDefault="00906EFC" w:rsidP="00587A72">
            <w:pPr>
              <w:rPr>
                <w:rFonts w:ascii="Tahoma" w:hAnsi="Tahoma" w:cs="Tahoma"/>
                <w:b/>
                <w:bCs/>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bCs/>
                <w:noProof/>
                <w:color w:val="000000" w:themeColor="text1"/>
                <w:lang w:val="vi-VN"/>
              </w:rPr>
            </w:pPr>
            <w:r w:rsidRPr="00BC71BC">
              <w:rPr>
                <w:rFonts w:ascii="Tahoma" w:hAnsi="Tahoma" w:cs="Tahoma"/>
                <w:b/>
                <w:bCs/>
                <w:noProof/>
                <w:color w:val="000000" w:themeColor="text1"/>
                <w:lang w:val="vi-VN"/>
              </w:rPr>
              <w:t>201</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00" w:themeColor="text1"/>
                <w:lang w:val="vi-VN"/>
              </w:rPr>
            </w:pPr>
            <w:r w:rsidRPr="00BC71BC">
              <w:rPr>
                <w:rFonts w:ascii="Tahoma" w:hAnsi="Tahoma" w:cs="Tahoma"/>
                <w:b/>
                <w:bCs/>
                <w:noProof/>
                <w:color w:val="000000" w:themeColor="text1"/>
                <w:lang w:val="vi-VN"/>
              </w:rPr>
              <w:t>Bill thầu số 2: Phần đường</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rPr>
                <w:rFonts w:ascii="Tahoma" w:hAnsi="Tahoma" w:cs="Tahoma"/>
                <w:b/>
                <w:bCs/>
                <w:noProof/>
                <w:color w:val="000099"/>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bCs/>
                <w:noProof/>
                <w:color w:val="000099"/>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bCs/>
                <w:noProof/>
                <w:color w:val="000099"/>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r w:rsidRPr="00BC71BC">
              <w:rPr>
                <w:rFonts w:ascii="Tahoma" w:hAnsi="Tahoma" w:cs="Tahoma"/>
                <w:b/>
                <w:bCs/>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bCs/>
                <w:noProof/>
                <w:color w:val="000000" w:themeColor="text1"/>
                <w:lang w:val="vi-VN"/>
              </w:rPr>
            </w:pPr>
            <w:r w:rsidRPr="00BC71BC">
              <w:rPr>
                <w:rFonts w:ascii="Tahoma" w:hAnsi="Tahoma" w:cs="Tahoma"/>
                <w:b/>
                <w:bCs/>
                <w:noProof/>
                <w:color w:val="000000" w:themeColor="text1"/>
                <w:lang w:val="vi-VN"/>
              </w:rPr>
              <w:t>201.1</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00" w:themeColor="text1"/>
                <w:lang w:val="vi-VN"/>
              </w:rPr>
            </w:pPr>
            <w:r w:rsidRPr="00BC71BC">
              <w:rPr>
                <w:rFonts w:ascii="Tahoma" w:hAnsi="Tahoma" w:cs="Tahoma"/>
                <w:b/>
                <w:bCs/>
                <w:noProof/>
                <w:color w:val="000000" w:themeColor="text1"/>
                <w:lang w:val="vi-VN"/>
              </w:rPr>
              <w:t>Công tác đất</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rPr>
                <w:rFonts w:ascii="Tahoma" w:hAnsi="Tahoma" w:cs="Tahoma"/>
                <w:b/>
                <w:bCs/>
                <w:noProof/>
                <w:color w:val="000099"/>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bCs/>
                <w:noProof/>
                <w:color w:val="000099"/>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r w:rsidRPr="00BC71BC">
              <w:rPr>
                <w:rFonts w:ascii="Tahoma" w:hAnsi="Tahoma" w:cs="Tahoma"/>
                <w:b/>
                <w:bCs/>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Cs/>
                <w:noProof/>
                <w:color w:val="000000" w:themeColor="text1"/>
                <w:lang w:val="vi-VN"/>
              </w:rPr>
            </w:pPr>
            <w:r w:rsidRPr="00BC71BC">
              <w:rPr>
                <w:rFonts w:ascii="Tahoma" w:hAnsi="Tahoma" w:cs="Tahoma"/>
                <w:bCs/>
                <w:noProof/>
                <w:color w:val="000000" w:themeColor="text1"/>
                <w:lang w:val="vi-VN"/>
              </w:rPr>
              <w:t>201.1.1</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Cs/>
                <w:noProof/>
                <w:color w:val="000000" w:themeColor="text1"/>
                <w:lang w:val="vi-VN"/>
              </w:rPr>
            </w:pPr>
            <w:r w:rsidRPr="00BC71BC">
              <w:rPr>
                <w:rFonts w:ascii="Tahoma" w:hAnsi="Tahoma" w:cs="Tahoma"/>
                <w:bCs/>
                <w:noProof/>
                <w:color w:val="000000" w:themeColor="text1"/>
                <w:lang w:val="vi-VN"/>
              </w:rPr>
              <w:t>Đào nền đường đất cấp 3</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 xml:space="preserve">5.007,699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5.007,70</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5.007,70</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b/>
                <w:bCs/>
                <w:noProof/>
                <w:color w:val="000099"/>
                <w:lang w:val="vi-VN"/>
              </w:rPr>
            </w:pPr>
            <w:r w:rsidRPr="0041409C">
              <w:rPr>
                <w:rFonts w:ascii="Tahoma" w:hAnsi="Tahoma" w:cs="Tahoma"/>
                <w:b/>
                <w:bCs/>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201.1.2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Đào nền đường đất cấp 2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m3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 xml:space="preserve">645,780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645,78</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645,78</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r w:rsidRPr="0041409C">
              <w:rPr>
                <w:rFonts w:ascii="Tahoma" w:hAnsi="Tahoma" w:cs="Tahoma"/>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201.1.3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Lu lèn khuôn đường độ chặt K95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m2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 xml:space="preserve">7.132,260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7.132,26</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7.132,26</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030975" w:rsidP="0041409C">
            <w:pPr>
              <w:jc w:val="right"/>
              <w:rPr>
                <w:rFonts w:ascii="Tahoma" w:hAnsi="Tahoma" w:cs="Tahoma"/>
              </w:rPr>
            </w:pPr>
            <w:r w:rsidRPr="0041409C">
              <w:rPr>
                <w:rFonts w:ascii="Tahoma" w:hAnsi="Tahoma" w:cs="Tahoma"/>
              </w:rPr>
              <w:t xml:space="preserve">           1.000,00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201.1.4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Lu lèn khuôn đường độ chặt K98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m2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 xml:space="preserve">85,651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85,65</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85,65</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r w:rsidRPr="0041409C">
              <w:rPr>
                <w:rFonts w:ascii="Tahoma" w:hAnsi="Tahoma" w:cs="Tahoma"/>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201.1.5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Đắp nền đường K95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m3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 xml:space="preserve">47.962,281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BC71BC">
            <w:pPr>
              <w:jc w:val="right"/>
              <w:rPr>
                <w:rFonts w:ascii="Tahoma" w:hAnsi="Tahoma" w:cs="Tahoma"/>
                <w:noProof/>
                <w:color w:val="000000" w:themeColor="text1"/>
              </w:rPr>
            </w:pPr>
            <w:r w:rsidRPr="00BC71BC">
              <w:rPr>
                <w:rFonts w:ascii="Tahoma" w:hAnsi="Tahoma" w:cs="Tahoma"/>
                <w:noProof/>
                <w:color w:val="000000" w:themeColor="text1"/>
              </w:rPr>
              <w:t>500</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35.826,00</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3</w:t>
            </w:r>
            <w:r w:rsidRPr="00BC71BC">
              <w:rPr>
                <w:rFonts w:ascii="Tahoma" w:hAnsi="Tahoma" w:cs="Tahoma"/>
                <w:noProof/>
              </w:rPr>
              <w:t>6</w:t>
            </w:r>
            <w:r w:rsidRPr="00BC71BC">
              <w:rPr>
                <w:rFonts w:ascii="Tahoma" w:hAnsi="Tahoma" w:cs="Tahoma"/>
                <w:noProof/>
                <w:lang w:val="vi-VN"/>
              </w:rPr>
              <w:t>.</w:t>
            </w:r>
            <w:r w:rsidRPr="00BC71BC">
              <w:rPr>
                <w:rFonts w:ascii="Tahoma" w:hAnsi="Tahoma" w:cs="Tahoma"/>
                <w:noProof/>
              </w:rPr>
              <w:t>3</w:t>
            </w:r>
            <w:r w:rsidRPr="00BC71BC">
              <w:rPr>
                <w:rFonts w:ascii="Tahoma" w:hAnsi="Tahoma" w:cs="Tahoma"/>
                <w:noProof/>
                <w:lang w:val="vi-VN"/>
              </w:rPr>
              <w:t>26,00</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75,73</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r w:rsidRPr="0041409C">
              <w:rPr>
                <w:rFonts w:ascii="Tahoma" w:hAnsi="Tahoma" w:cs="Tahoma"/>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201.1.6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Đắp đất đầm chặt K98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m3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 xml:space="preserve">14.289,705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5.321,20</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5.321,20</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37,2%</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b/>
                <w:bCs/>
                <w:noProof/>
                <w:color w:val="000099"/>
                <w:lang w:val="vi-VN"/>
              </w:rPr>
            </w:pPr>
            <w:r w:rsidRPr="0041409C">
              <w:rPr>
                <w:rFonts w:ascii="Tahoma" w:hAnsi="Tahoma" w:cs="Tahoma"/>
                <w:b/>
                <w:bCs/>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201.1.7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Vét hữu cơ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m3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 xml:space="preserve">10.384,241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10.384,24</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10.384,24</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r w:rsidRPr="0041409C">
              <w:rPr>
                <w:rFonts w:ascii="Tahoma" w:hAnsi="Tahoma" w:cs="Tahoma"/>
                <w:noProof/>
                <w:color w:val="000099"/>
                <w:lang w:val="vi-VN"/>
              </w:rPr>
              <w:t>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bCs/>
                <w:noProof/>
                <w:color w:val="000000" w:themeColor="text1"/>
                <w:lang w:val="vi-VN"/>
              </w:rPr>
            </w:pPr>
            <w:r w:rsidRPr="00BC71BC">
              <w:rPr>
                <w:rFonts w:ascii="Tahoma" w:hAnsi="Tahoma" w:cs="Tahoma"/>
                <w:b/>
                <w:bCs/>
                <w:noProof/>
                <w:color w:val="000000" w:themeColor="text1"/>
                <w:lang w:val="vi-VN"/>
              </w:rPr>
              <w:t>201.2</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00" w:themeColor="text1"/>
                <w:lang w:val="vi-VN"/>
              </w:rPr>
            </w:pPr>
            <w:r w:rsidRPr="00BC71BC">
              <w:rPr>
                <w:rFonts w:ascii="Tahoma" w:hAnsi="Tahoma" w:cs="Tahoma"/>
                <w:b/>
                <w:bCs/>
                <w:noProof/>
                <w:color w:val="000000" w:themeColor="text1"/>
                <w:lang w:val="vi-VN"/>
              </w:rPr>
              <w:t>Công tác móng mặt đường</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201.2.8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Lớp cấp phối đá dăm loại 1 Dmax37.5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m3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B050"/>
                <w:lang w:val="vi-VN"/>
              </w:rPr>
            </w:pPr>
            <w:r w:rsidRPr="00BC71BC">
              <w:rPr>
                <w:rFonts w:ascii="Tahoma" w:hAnsi="Tahoma" w:cs="Tahoma"/>
                <w:noProof/>
                <w:color w:val="000000" w:themeColor="text1"/>
                <w:lang w:val="vi-VN"/>
              </w:rPr>
              <w:t>17.117,35</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720,00</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720,00</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4,2%</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bCs/>
                <w:noProof/>
                <w:color w:val="000000" w:themeColor="text1"/>
                <w:lang w:val="vi-VN"/>
              </w:rPr>
            </w:pPr>
            <w:r w:rsidRPr="00BC71BC">
              <w:rPr>
                <w:rFonts w:ascii="Tahoma" w:hAnsi="Tahoma" w:cs="Tahoma"/>
                <w:b/>
                <w:bCs/>
                <w:noProof/>
                <w:color w:val="000000" w:themeColor="text1"/>
                <w:lang w:val="vi-VN"/>
              </w:rPr>
              <w:t>201.4</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00" w:themeColor="text1"/>
                <w:lang w:val="vi-VN"/>
              </w:rPr>
            </w:pPr>
            <w:r w:rsidRPr="00BC71BC">
              <w:rPr>
                <w:rFonts w:ascii="Tahoma" w:hAnsi="Tahoma" w:cs="Tahoma"/>
                <w:b/>
                <w:bCs/>
                <w:noProof/>
                <w:color w:val="000000" w:themeColor="text1"/>
                <w:lang w:val="vi-VN"/>
              </w:rPr>
              <w:t>Công tác thoát nước, cống kỹ thuật</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201.4.2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Bê tông đan mương M200 đá 1x2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0,996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1,00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rPr>
                <w:rFonts w:ascii="Tahoma" w:hAnsi="Tahoma" w:cs="Tahoma"/>
                <w:noProof/>
                <w:lang w:val="vi-VN"/>
              </w:rPr>
            </w:pPr>
            <w:r w:rsidRPr="00BC71BC">
              <w:rPr>
                <w:rFonts w:ascii="Tahoma" w:hAnsi="Tahoma" w:cs="Tahoma"/>
                <w:noProof/>
                <w:lang w:val="vi-VN"/>
              </w:rPr>
              <w:t xml:space="preserve">       1,00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201.4.3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Bê tông đan mương M300 đá 1x2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6,979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6,98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rPr>
                <w:rFonts w:ascii="Tahoma" w:hAnsi="Tahoma" w:cs="Tahoma"/>
                <w:noProof/>
                <w:lang w:val="vi-VN"/>
              </w:rPr>
            </w:pPr>
            <w:r w:rsidRPr="00BC71BC">
              <w:rPr>
                <w:rFonts w:ascii="Tahoma" w:hAnsi="Tahoma" w:cs="Tahoma"/>
                <w:noProof/>
                <w:lang w:val="vi-VN"/>
              </w:rPr>
              <w:t xml:space="preserve">        6,98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201.4.4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Cốt thép đan mương d&lt;=10mm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0,732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0,73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rPr>
                <w:rFonts w:ascii="Tahoma" w:hAnsi="Tahoma" w:cs="Tahoma"/>
                <w:noProof/>
                <w:lang w:val="vi-VN"/>
              </w:rPr>
            </w:pPr>
            <w:r w:rsidRPr="00BC71BC">
              <w:rPr>
                <w:rFonts w:ascii="Tahoma" w:hAnsi="Tahoma" w:cs="Tahoma"/>
                <w:noProof/>
                <w:lang w:val="vi-VN"/>
              </w:rPr>
              <w:t xml:space="preserve">        0,73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lastRenderedPageBreak/>
              <w:t xml:space="preserve"> 201.4.5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Cốt thép đan mương d&lt;=18mm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1,617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1,62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jc w:val="right"/>
              <w:rPr>
                <w:rFonts w:ascii="Tahoma" w:hAnsi="Tahoma" w:cs="Tahoma"/>
                <w:noProof/>
                <w:lang w:val="vi-VN"/>
              </w:rPr>
            </w:pPr>
            <w:r w:rsidRPr="00BC71BC">
              <w:rPr>
                <w:rFonts w:ascii="Tahoma" w:hAnsi="Tahoma" w:cs="Tahoma"/>
                <w:noProof/>
                <w:lang w:val="vi-VN"/>
              </w:rPr>
              <w:t xml:space="preserve">        1,62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201.4.6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Cốt thép đan mương d&gt;18mm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0,004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0,00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jc w:val="right"/>
              <w:rPr>
                <w:rFonts w:ascii="Tahoma" w:hAnsi="Tahoma" w:cs="Tahoma"/>
                <w:noProof/>
                <w:lang w:val="vi-VN"/>
              </w:rPr>
            </w:pPr>
            <w:r w:rsidRPr="00BC71BC">
              <w:rPr>
                <w:rFonts w:ascii="Tahoma" w:hAnsi="Tahoma" w:cs="Tahoma"/>
                <w:noProof/>
                <w:lang w:val="vi-VN"/>
              </w:rPr>
              <w:t xml:space="preserve">            0,00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201.4.7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Bê tông xà mũ M200 đá 1x2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4,144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4,14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jc w:val="right"/>
              <w:rPr>
                <w:rFonts w:ascii="Tahoma" w:hAnsi="Tahoma" w:cs="Tahoma"/>
                <w:noProof/>
                <w:lang w:val="vi-VN"/>
              </w:rPr>
            </w:pPr>
            <w:r w:rsidRPr="00BC71BC">
              <w:rPr>
                <w:rFonts w:ascii="Tahoma" w:hAnsi="Tahoma" w:cs="Tahoma"/>
                <w:noProof/>
                <w:lang w:val="vi-VN"/>
              </w:rPr>
              <w:t xml:space="preserve">            4,14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201.4.8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Cốt thép xà mũ d&lt;=10mm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Tấn</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0,648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0,65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jc w:val="right"/>
              <w:rPr>
                <w:rFonts w:ascii="Tahoma" w:hAnsi="Tahoma" w:cs="Tahoma"/>
                <w:noProof/>
                <w:lang w:val="vi-VN"/>
              </w:rPr>
            </w:pPr>
            <w:r w:rsidRPr="00BC71BC">
              <w:rPr>
                <w:rFonts w:ascii="Tahoma" w:hAnsi="Tahoma" w:cs="Tahoma"/>
                <w:noProof/>
                <w:lang w:val="vi-VN"/>
              </w:rPr>
              <w:t xml:space="preserve">            0,65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201.4.9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 Cốt thép xà mũ d&lt;=18mm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0,684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 xml:space="preserve">            0,68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F666A5">
            <w:pPr>
              <w:jc w:val="right"/>
              <w:rPr>
                <w:rFonts w:ascii="Tahoma" w:hAnsi="Tahoma" w:cs="Tahoma"/>
                <w:noProof/>
                <w:lang w:val="vi-VN"/>
              </w:rPr>
            </w:pPr>
            <w:r w:rsidRPr="00BC71BC">
              <w:rPr>
                <w:rFonts w:ascii="Tahoma" w:hAnsi="Tahoma" w:cs="Tahoma"/>
                <w:noProof/>
                <w:lang w:val="vi-VN"/>
              </w:rPr>
              <w:t xml:space="preserve">            0,68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694D1E"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820D04"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 xml:space="preserve"> 201.4.10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rPr>
                <w:rFonts w:ascii="Tahoma" w:hAnsi="Tahoma" w:cs="Tahoma"/>
                <w:noProof/>
                <w:lang w:val="vi-VN"/>
              </w:rPr>
            </w:pPr>
            <w:r w:rsidRPr="00BC71BC">
              <w:rPr>
                <w:rFonts w:ascii="Tahoma" w:hAnsi="Tahoma" w:cs="Tahoma"/>
                <w:noProof/>
                <w:lang w:val="vi-VN"/>
              </w:rPr>
              <w:t xml:space="preserve"> Bê tông thân mương M150 đá 2x4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19,521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19,52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F666A5">
            <w:pPr>
              <w:jc w:val="right"/>
              <w:rPr>
                <w:rFonts w:ascii="Tahoma" w:hAnsi="Tahoma" w:cs="Tahoma"/>
                <w:noProof/>
                <w:lang w:val="vi-VN"/>
              </w:rPr>
            </w:pPr>
            <w:r w:rsidRPr="00BC71BC">
              <w:rPr>
                <w:rFonts w:ascii="Tahoma" w:hAnsi="Tahoma" w:cs="Tahoma"/>
                <w:noProof/>
                <w:lang w:val="vi-VN"/>
              </w:rPr>
              <w:t xml:space="preserve">           19,52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694D1E" w:rsidRDefault="00694D1E" w:rsidP="00820D04">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41409C" w:rsidRDefault="00820D04" w:rsidP="0041409C">
            <w:pPr>
              <w:jc w:val="right"/>
              <w:rPr>
                <w:rFonts w:ascii="Tahoma" w:hAnsi="Tahoma" w:cs="Tahoma"/>
              </w:rPr>
            </w:pPr>
            <w:r w:rsidRPr="0041409C">
              <w:rPr>
                <w:rFonts w:ascii="Tahoma" w:hAnsi="Tahoma" w:cs="Tahoma"/>
              </w:rPr>
              <w:t xml:space="preserve">                10,00 </w:t>
            </w:r>
          </w:p>
        </w:tc>
      </w:tr>
      <w:tr w:rsidR="00820D04"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 xml:space="preserve"> 201.4.11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rPr>
                <w:rFonts w:ascii="Tahoma" w:hAnsi="Tahoma" w:cs="Tahoma"/>
                <w:noProof/>
                <w:lang w:val="vi-VN"/>
              </w:rPr>
            </w:pPr>
            <w:r w:rsidRPr="00BC71BC">
              <w:rPr>
                <w:rFonts w:ascii="Tahoma" w:hAnsi="Tahoma" w:cs="Tahoma"/>
                <w:noProof/>
                <w:lang w:val="vi-VN"/>
              </w:rPr>
              <w:t xml:space="preserve"> Bê tông móng mương M150 đá 4x6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151,046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30,00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F666A5">
            <w:pPr>
              <w:jc w:val="right"/>
              <w:rPr>
                <w:rFonts w:ascii="Tahoma" w:hAnsi="Tahoma" w:cs="Tahoma"/>
                <w:noProof/>
                <w:lang w:val="vi-VN"/>
              </w:rPr>
            </w:pPr>
            <w:r w:rsidRPr="00BC71BC">
              <w:rPr>
                <w:rFonts w:ascii="Tahoma" w:hAnsi="Tahoma" w:cs="Tahoma"/>
                <w:noProof/>
                <w:lang w:val="vi-VN"/>
              </w:rPr>
              <w:t xml:space="preserve">           30,00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694D1E" w:rsidRDefault="00694D1E" w:rsidP="00820D04">
            <w:pPr>
              <w:jc w:val="right"/>
              <w:rPr>
                <w:rFonts w:ascii="Tahoma" w:hAnsi="Tahoma" w:cs="Tahoma"/>
                <w:noProof/>
              </w:rPr>
            </w:pPr>
            <w:r>
              <w:rPr>
                <w:rFonts w:ascii="Tahoma" w:hAnsi="Tahoma" w:cs="Tahoma"/>
                <w:noProof/>
              </w:rPr>
              <w:t>19,9%</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41409C" w:rsidRDefault="00820D04" w:rsidP="0041409C">
            <w:pPr>
              <w:jc w:val="right"/>
              <w:rPr>
                <w:rFonts w:ascii="Tahoma" w:hAnsi="Tahoma" w:cs="Tahoma"/>
              </w:rPr>
            </w:pPr>
            <w:r w:rsidRPr="0041409C">
              <w:rPr>
                <w:rFonts w:ascii="Tahoma" w:hAnsi="Tahoma" w:cs="Tahoma"/>
              </w:rPr>
              <w:t xml:space="preserve">                30,00 </w:t>
            </w:r>
          </w:p>
        </w:tc>
      </w:tr>
      <w:tr w:rsidR="00820D04"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 xml:space="preserve"> 201.4.29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rPr>
                <w:rFonts w:ascii="Tahoma" w:hAnsi="Tahoma" w:cs="Tahoma"/>
                <w:noProof/>
                <w:lang w:val="vi-VN"/>
              </w:rPr>
            </w:pPr>
            <w:r w:rsidRPr="00BC71BC">
              <w:rPr>
                <w:rFonts w:ascii="Tahoma" w:hAnsi="Tahoma" w:cs="Tahoma"/>
                <w:noProof/>
                <w:lang w:val="vi-VN"/>
              </w:rPr>
              <w:t xml:space="preserve"> Bê tông M200 đá 2x4 thân tường đầu, tường cánh thượng hạ lưu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color w:val="000000" w:themeColor="text1"/>
                <w:lang w:val="vi-VN"/>
              </w:rPr>
            </w:pPr>
            <w:r w:rsidRPr="00BC71BC">
              <w:rPr>
                <w:rFonts w:ascii="Tahoma" w:hAnsi="Tahoma" w:cs="Tahoma"/>
                <w:noProof/>
                <w:color w:val="000000" w:themeColor="text1"/>
                <w:lang w:val="vi-VN"/>
              </w:rPr>
              <w:t xml:space="preserve">           48,820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6</w:t>
            </w:r>
            <w:r w:rsidRPr="00BC71BC">
              <w:rPr>
                <w:rFonts w:ascii="Tahoma" w:hAnsi="Tahoma" w:cs="Tahoma"/>
                <w:noProof/>
                <w:lang w:val="vi-VN"/>
              </w:rPr>
              <w:t xml:space="preserve">,00 </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6</w:t>
            </w:r>
            <w:r w:rsidRPr="00BC71BC">
              <w:rPr>
                <w:rFonts w:ascii="Tahoma" w:hAnsi="Tahoma" w:cs="Tahoma"/>
                <w:noProof/>
                <w:lang w:val="vi-VN"/>
              </w:rPr>
              <w:t xml:space="preserve">,00 </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8,00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F666A5">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14</w:t>
            </w:r>
            <w:r w:rsidRPr="00BC71BC">
              <w:rPr>
                <w:rFonts w:ascii="Tahoma" w:hAnsi="Tahoma" w:cs="Tahoma"/>
                <w:noProof/>
                <w:lang w:val="vi-VN"/>
              </w:rPr>
              <w:t xml:space="preserve">,00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694D1E" w:rsidRDefault="00694D1E" w:rsidP="00820D04">
            <w:pPr>
              <w:jc w:val="right"/>
              <w:rPr>
                <w:rFonts w:ascii="Tahoma" w:hAnsi="Tahoma" w:cs="Tahoma"/>
                <w:noProof/>
              </w:rPr>
            </w:pPr>
            <w:r>
              <w:rPr>
                <w:rFonts w:ascii="Tahoma" w:hAnsi="Tahoma" w:cs="Tahoma"/>
                <w:noProof/>
              </w:rPr>
              <w:t>26,7%</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41409C" w:rsidRDefault="00820D04" w:rsidP="0041409C">
            <w:pPr>
              <w:jc w:val="right"/>
              <w:rPr>
                <w:rFonts w:ascii="Tahoma" w:hAnsi="Tahoma" w:cs="Tahoma"/>
              </w:rPr>
            </w:pPr>
            <w:r w:rsidRPr="0041409C">
              <w:rPr>
                <w:rFonts w:ascii="Tahoma" w:hAnsi="Tahoma" w:cs="Tahoma"/>
              </w:rPr>
              <w:t xml:space="preserve">                  6,00 </w:t>
            </w:r>
          </w:p>
        </w:tc>
      </w:tr>
      <w:tr w:rsidR="00820D04"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 xml:space="preserve"> 201.4.30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rPr>
                <w:rFonts w:ascii="Tahoma" w:hAnsi="Tahoma" w:cs="Tahoma"/>
                <w:noProof/>
                <w:lang w:val="vi-VN"/>
              </w:rPr>
            </w:pPr>
            <w:r w:rsidRPr="00BC71BC">
              <w:rPr>
                <w:rFonts w:ascii="Tahoma" w:hAnsi="Tahoma" w:cs="Tahoma"/>
                <w:noProof/>
                <w:lang w:val="vi-VN"/>
              </w:rPr>
              <w:t xml:space="preserve"> Bê tông M150 đá 2x4 tường đầu, tường cánh thượng hạ lưu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color w:val="000000" w:themeColor="text1"/>
                <w:lang w:val="vi-VN"/>
              </w:rPr>
            </w:pPr>
            <w:r w:rsidRPr="00BC71BC">
              <w:rPr>
                <w:rFonts w:ascii="Tahoma" w:hAnsi="Tahoma" w:cs="Tahoma"/>
                <w:noProof/>
                <w:color w:val="000000" w:themeColor="text1"/>
                <w:lang w:val="vi-VN"/>
              </w:rPr>
              <w:t xml:space="preserve">        107,363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7</w:t>
            </w:r>
            <w:r w:rsidRPr="00BC71BC">
              <w:rPr>
                <w:rFonts w:ascii="Tahoma" w:hAnsi="Tahoma" w:cs="Tahoma"/>
                <w:noProof/>
                <w:lang w:val="vi-VN"/>
              </w:rPr>
              <w:t xml:space="preserve">,00 </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7</w:t>
            </w:r>
            <w:r w:rsidRPr="00BC71BC">
              <w:rPr>
                <w:rFonts w:ascii="Tahoma" w:hAnsi="Tahoma" w:cs="Tahoma"/>
                <w:noProof/>
                <w:lang w:val="vi-VN"/>
              </w:rPr>
              <w:t xml:space="preserve">,00 </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10,00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1</w:t>
            </w:r>
            <w:r w:rsidRPr="00BC71BC">
              <w:rPr>
                <w:rFonts w:ascii="Tahoma" w:hAnsi="Tahoma" w:cs="Tahoma"/>
                <w:noProof/>
              </w:rPr>
              <w:t>7</w:t>
            </w:r>
            <w:r w:rsidRPr="00BC71BC">
              <w:rPr>
                <w:rFonts w:ascii="Tahoma" w:hAnsi="Tahoma" w:cs="Tahoma"/>
                <w:noProof/>
                <w:lang w:val="vi-VN"/>
              </w:rPr>
              <w:t xml:space="preserve">,00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694D1E" w:rsidRDefault="00694D1E" w:rsidP="00820D04">
            <w:pPr>
              <w:jc w:val="right"/>
              <w:rPr>
                <w:rFonts w:ascii="Tahoma" w:hAnsi="Tahoma" w:cs="Tahoma"/>
                <w:noProof/>
              </w:rPr>
            </w:pPr>
            <w:r>
              <w:rPr>
                <w:rFonts w:ascii="Tahoma" w:hAnsi="Tahoma" w:cs="Tahoma"/>
                <w:noProof/>
              </w:rPr>
              <w:t>15,8%</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41409C" w:rsidRDefault="00820D04" w:rsidP="0041409C">
            <w:pPr>
              <w:jc w:val="right"/>
              <w:rPr>
                <w:rFonts w:ascii="Tahoma" w:hAnsi="Tahoma" w:cs="Tahoma"/>
              </w:rPr>
            </w:pPr>
            <w:r w:rsidRPr="0041409C">
              <w:rPr>
                <w:rFonts w:ascii="Tahoma" w:hAnsi="Tahoma" w:cs="Tahoma"/>
              </w:rPr>
              <w:t xml:space="preserve">                  7,00 </w:t>
            </w:r>
          </w:p>
        </w:tc>
      </w:tr>
      <w:tr w:rsidR="00820D04"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 xml:space="preserve"> 201.4.31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rPr>
                <w:rFonts w:ascii="Tahoma" w:hAnsi="Tahoma" w:cs="Tahoma"/>
                <w:noProof/>
                <w:lang w:val="vi-VN"/>
              </w:rPr>
            </w:pPr>
            <w:r w:rsidRPr="00BC71BC">
              <w:rPr>
                <w:rFonts w:ascii="Tahoma" w:hAnsi="Tahoma" w:cs="Tahoma"/>
                <w:noProof/>
                <w:lang w:val="vi-VN"/>
              </w:rPr>
              <w:t xml:space="preserve"> Bê tông M150 đá 4x6 móng tường đầu, tường cánh thượng hạ lưu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820D04" w:rsidRPr="00BC71BC" w:rsidRDefault="00820D04" w:rsidP="00820D04">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center"/>
              <w:rPr>
                <w:rFonts w:ascii="Tahoma" w:hAnsi="Tahoma" w:cs="Tahoma"/>
                <w:noProof/>
                <w:color w:val="000000" w:themeColor="text1"/>
                <w:lang w:val="vi-VN"/>
              </w:rPr>
            </w:pPr>
            <w:r w:rsidRPr="00BC71BC">
              <w:rPr>
                <w:rFonts w:ascii="Tahoma" w:hAnsi="Tahoma" w:cs="Tahoma"/>
                <w:noProof/>
                <w:color w:val="000000" w:themeColor="text1"/>
                <w:lang w:val="vi-VN"/>
              </w:rPr>
              <w:t xml:space="preserve">        159,099 </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9</w:t>
            </w:r>
            <w:r w:rsidRPr="00BC71BC">
              <w:rPr>
                <w:rFonts w:ascii="Tahoma" w:hAnsi="Tahoma" w:cs="Tahoma"/>
                <w:noProof/>
                <w:lang w:val="vi-VN"/>
              </w:rPr>
              <w:t xml:space="preserve">,00 </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9</w:t>
            </w:r>
            <w:r w:rsidRPr="00BC71BC">
              <w:rPr>
                <w:rFonts w:ascii="Tahoma" w:hAnsi="Tahoma" w:cs="Tahoma"/>
                <w:noProof/>
                <w:lang w:val="vi-VN"/>
              </w:rPr>
              <w:t xml:space="preserve">,00 </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1</w:t>
            </w:r>
            <w:r w:rsidRPr="00BC71BC">
              <w:rPr>
                <w:rFonts w:ascii="Tahoma" w:hAnsi="Tahoma" w:cs="Tahoma"/>
                <w:noProof/>
              </w:rPr>
              <w:t>8</w:t>
            </w:r>
            <w:r w:rsidRPr="00BC71BC">
              <w:rPr>
                <w:rFonts w:ascii="Tahoma" w:hAnsi="Tahoma" w:cs="Tahoma"/>
                <w:noProof/>
                <w:lang w:val="vi-VN"/>
              </w:rPr>
              <w:t xml:space="preserve">,00 </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BC71BC" w:rsidRDefault="00820D04" w:rsidP="00820D04">
            <w:pPr>
              <w:jc w:val="right"/>
              <w:rPr>
                <w:rFonts w:ascii="Tahoma" w:hAnsi="Tahoma" w:cs="Tahoma"/>
                <w:noProof/>
                <w:lang w:val="vi-VN"/>
              </w:rPr>
            </w:pPr>
            <w:r w:rsidRPr="00BC71BC">
              <w:rPr>
                <w:rFonts w:ascii="Tahoma" w:hAnsi="Tahoma" w:cs="Tahoma"/>
                <w:noProof/>
                <w:lang w:val="vi-VN"/>
              </w:rPr>
              <w:t xml:space="preserve">             </w:t>
            </w:r>
            <w:r w:rsidRPr="00BC71BC">
              <w:rPr>
                <w:rFonts w:ascii="Tahoma" w:hAnsi="Tahoma" w:cs="Tahoma"/>
                <w:noProof/>
              </w:rPr>
              <w:t>27</w:t>
            </w:r>
            <w:r w:rsidRPr="00BC71BC">
              <w:rPr>
                <w:rFonts w:ascii="Tahoma" w:hAnsi="Tahoma" w:cs="Tahoma"/>
                <w:noProof/>
                <w:lang w:val="vi-VN"/>
              </w:rPr>
              <w:t xml:space="preserve">,00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694D1E" w:rsidRDefault="00694D1E" w:rsidP="00820D04">
            <w:pPr>
              <w:jc w:val="right"/>
              <w:rPr>
                <w:rFonts w:ascii="Tahoma" w:hAnsi="Tahoma" w:cs="Tahoma"/>
                <w:noProof/>
              </w:rPr>
            </w:pPr>
            <w:r>
              <w:rPr>
                <w:rFonts w:ascii="Tahoma" w:hAnsi="Tahoma" w:cs="Tahoma"/>
                <w:noProof/>
              </w:rPr>
              <w:t>17%</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0D04" w:rsidRPr="0041409C" w:rsidRDefault="00820D04" w:rsidP="0041409C">
            <w:pPr>
              <w:jc w:val="right"/>
              <w:rPr>
                <w:rFonts w:ascii="Tahoma" w:hAnsi="Tahoma" w:cs="Tahoma"/>
              </w:rPr>
            </w:pPr>
            <w:r w:rsidRPr="0041409C">
              <w:rPr>
                <w:rFonts w:ascii="Tahoma" w:hAnsi="Tahoma" w:cs="Tahoma"/>
              </w:rPr>
              <w:t xml:space="preserve">                  9,00 </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bCs/>
                <w:noProof/>
                <w:color w:val="000000" w:themeColor="text1"/>
                <w:lang w:val="vi-VN"/>
              </w:rPr>
            </w:pPr>
            <w:r w:rsidRPr="00BC71BC">
              <w:rPr>
                <w:rFonts w:ascii="Tahoma" w:hAnsi="Tahoma" w:cs="Tahoma"/>
                <w:b/>
                <w:bCs/>
                <w:noProof/>
                <w:color w:val="000000" w:themeColor="text1"/>
                <w:lang w:val="vi-VN"/>
              </w:rPr>
              <w:t>201.5</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color w:val="000000" w:themeColor="text1"/>
                <w:lang w:val="vi-VN"/>
              </w:rPr>
            </w:pPr>
            <w:r w:rsidRPr="00BC71BC">
              <w:rPr>
                <w:rFonts w:ascii="Tahoma" w:hAnsi="Tahoma" w:cs="Tahoma"/>
                <w:b/>
                <w:bCs/>
                <w:noProof/>
                <w:color w:val="000000" w:themeColor="text1"/>
                <w:lang w:val="vi-VN"/>
              </w:rPr>
              <w:t>Nút cuối tuyến-Cống kỹ thuật đấu nối vào đường đường cứu nạn, cứu hộ:</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Cs/>
                <w:noProof/>
                <w:lang w:val="vi-VN"/>
              </w:rPr>
            </w:pPr>
            <w:r w:rsidRPr="00BC71BC">
              <w:rPr>
                <w:rFonts w:ascii="Tahoma" w:hAnsi="Tahoma" w:cs="Tahoma"/>
                <w:bCs/>
                <w:noProof/>
                <w:lang w:val="vi-VN"/>
              </w:rPr>
              <w:t>*</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Cs/>
                <w:noProof/>
                <w:lang w:val="vi-VN"/>
              </w:rPr>
            </w:pPr>
            <w:r w:rsidRPr="00BC71BC">
              <w:rPr>
                <w:rFonts w:ascii="Tahoma" w:hAnsi="Tahoma" w:cs="Tahoma"/>
                <w:bCs/>
                <w:noProof/>
                <w:lang w:val="vi-VN"/>
              </w:rPr>
              <w:t xml:space="preserve">Bê tông móng mương M150 đá 4x6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32,6</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32,6</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Cs/>
                <w:noProof/>
                <w:lang w:val="vi-VN"/>
              </w:rPr>
            </w:pPr>
            <w:r w:rsidRPr="00BC71BC">
              <w:rPr>
                <w:rFonts w:ascii="Tahoma" w:hAnsi="Tahoma" w:cs="Tahoma"/>
                <w:bCs/>
                <w:noProof/>
                <w:lang w:val="vi-VN"/>
              </w:rPr>
              <w:t>*</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Cs/>
                <w:noProof/>
                <w:lang w:val="vi-VN"/>
              </w:rPr>
            </w:pPr>
            <w:r w:rsidRPr="00BC71BC">
              <w:rPr>
                <w:rFonts w:ascii="Tahoma" w:hAnsi="Tahoma" w:cs="Tahoma"/>
                <w:bCs/>
                <w:noProof/>
                <w:lang w:val="vi-VN"/>
              </w:rPr>
              <w:t>Bê tông mối nối cống</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m3</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r w:rsidRPr="00BC71BC">
              <w:rPr>
                <w:rFonts w:ascii="Tahoma" w:hAnsi="Tahoma" w:cs="Tahoma"/>
                <w:noProof/>
                <w:color w:val="000000" w:themeColor="text1"/>
                <w:lang w:val="vi-VN"/>
              </w:rPr>
              <w:t>-</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10.34</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10.34</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t>301</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lang w:val="vi-VN"/>
              </w:rPr>
            </w:pPr>
            <w:r w:rsidRPr="00BC71BC">
              <w:rPr>
                <w:rFonts w:ascii="Tahoma" w:hAnsi="Tahoma" w:cs="Tahoma"/>
                <w:b/>
                <w:bCs/>
                <w:noProof/>
                <w:lang w:val="vi-VN"/>
              </w:rPr>
              <w:t>Bill thầu số 3: Cầu kênh</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bCs/>
                <w:noProof/>
                <w:lang w:val="vi-VN"/>
              </w:rPr>
            </w:pPr>
            <w:r w:rsidRPr="00BC71BC">
              <w:rPr>
                <w:rFonts w:ascii="Tahoma" w:hAnsi="Tahoma" w:cs="Tahoma"/>
                <w:b/>
                <w:bCs/>
                <w:noProof/>
                <w:lang w:val="vi-VN"/>
              </w:rPr>
              <w:lastRenderedPageBreak/>
              <w:t>301.1</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bCs/>
                <w:noProof/>
                <w:lang w:val="vi-VN"/>
              </w:rPr>
            </w:pPr>
            <w:r w:rsidRPr="00BC71BC">
              <w:rPr>
                <w:rFonts w:ascii="Tahoma" w:hAnsi="Tahoma" w:cs="Tahoma"/>
                <w:b/>
                <w:bCs/>
                <w:noProof/>
                <w:lang w:val="vi-VN"/>
              </w:rPr>
              <w:t>Phần cầu</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906EFC" w:rsidP="0041409C">
            <w:pPr>
              <w:jc w:val="right"/>
              <w:rPr>
                <w:rFonts w:ascii="Tahoma" w:hAnsi="Tahoma" w:cs="Tahoma"/>
                <w:noProof/>
                <w:color w:val="000099"/>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rPr>
            </w:pPr>
            <w:r w:rsidRPr="00BC71BC">
              <w:rPr>
                <w:rFonts w:ascii="Tahoma" w:hAnsi="Tahoma" w:cs="Tahoma"/>
              </w:rPr>
              <w:t xml:space="preserve"> 301.1.1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rPr>
            </w:pPr>
            <w:r w:rsidRPr="00BC71BC">
              <w:rPr>
                <w:rFonts w:ascii="Tahoma" w:hAnsi="Tahoma" w:cs="Tahoma"/>
              </w:rPr>
              <w:t xml:space="preserve"> Dầm bản bê tông DUL, kéo trước, L=18m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F666A5" w:rsidP="00587A72">
            <w:pPr>
              <w:jc w:val="center"/>
              <w:rPr>
                <w:rFonts w:ascii="Tahoma" w:hAnsi="Tahoma" w:cs="Tahoma"/>
              </w:rPr>
            </w:pPr>
            <w:r>
              <w:rPr>
                <w:rFonts w:ascii="Tahoma" w:hAnsi="Tahoma" w:cs="Tahoma"/>
              </w:rPr>
              <w:t xml:space="preserve"> Dầm</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rPr>
            </w:pPr>
            <w:r w:rsidRPr="00BC71BC">
              <w:rPr>
                <w:rFonts w:ascii="Tahoma" w:hAnsi="Tahoma" w:cs="Tahoma"/>
                <w:noProof/>
                <w:color w:val="000000" w:themeColor="text1"/>
              </w:rPr>
              <w:t>12</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rPr>
            </w:pPr>
            <w:r w:rsidRPr="00BC71BC">
              <w:rPr>
                <w:rFonts w:ascii="Tahoma" w:hAnsi="Tahoma" w:cs="Tahoma"/>
                <w:noProof/>
                <w:color w:val="000000" w:themeColor="text1"/>
              </w:rPr>
              <w:t>3</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00" w:themeColor="text1"/>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color w:val="000099"/>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rPr>
            </w:pPr>
            <w:r w:rsidRPr="00BC71BC">
              <w:rPr>
                <w:rFonts w:ascii="Tahoma" w:hAnsi="Tahoma" w:cs="Tahoma"/>
                <w:noProof/>
              </w:rPr>
              <w:t>3</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F666A5" w:rsidRDefault="00F666A5" w:rsidP="00587A72">
            <w:pPr>
              <w:jc w:val="right"/>
              <w:rPr>
                <w:rFonts w:ascii="Tahoma" w:hAnsi="Tahoma" w:cs="Tahoma"/>
                <w:noProof/>
              </w:rPr>
            </w:pPr>
            <w:r>
              <w:rPr>
                <w:rFonts w:ascii="Tahoma" w:hAnsi="Tahoma" w:cs="Tahoma"/>
                <w:noProof/>
              </w:rPr>
              <w:t>25%</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41409C" w:rsidRDefault="00820D04" w:rsidP="0041409C">
            <w:pPr>
              <w:jc w:val="right"/>
              <w:rPr>
                <w:rFonts w:ascii="Tahoma" w:hAnsi="Tahoma" w:cs="Tahoma"/>
                <w:noProof/>
                <w:color w:val="000099"/>
              </w:rPr>
            </w:pPr>
            <w:r w:rsidRPr="0041409C">
              <w:rPr>
                <w:rFonts w:ascii="Tahoma" w:hAnsi="Tahoma" w:cs="Tahoma"/>
                <w:noProof/>
                <w:color w:val="000099"/>
              </w:rPr>
              <w:t>3</w:t>
            </w: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301.1.33 </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r w:rsidRPr="00BC71BC">
              <w:rPr>
                <w:rFonts w:ascii="Tahoma" w:hAnsi="Tahoma" w:cs="Tahoma"/>
                <w:noProof/>
                <w:lang w:val="vi-VN"/>
              </w:rPr>
              <w:t xml:space="preserve">Cọc khoan nhồi D=1,0 m Bê tông thương phẩm </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noProof/>
                <w:lang w:val="vi-VN"/>
              </w:rPr>
            </w:pPr>
            <w:r w:rsidRPr="00BC71BC">
              <w:rPr>
                <w:rFonts w:ascii="Tahoma" w:hAnsi="Tahoma" w:cs="Tahoma"/>
                <w:noProof/>
                <w:lang w:val="vi-VN"/>
              </w:rPr>
              <w:t xml:space="preserve"> m</w:t>
            </w:r>
            <w:r w:rsidR="00694D1E">
              <w:rPr>
                <w:rFonts w:ascii="Tahoma" w:hAnsi="Tahoma" w:cs="Tahoma"/>
                <w:noProof/>
              </w:rPr>
              <w:t>ét</w:t>
            </w:r>
            <w:r w:rsidRPr="00BC71BC">
              <w:rPr>
                <w:rFonts w:ascii="Tahoma" w:hAnsi="Tahoma" w:cs="Tahoma"/>
                <w:noProof/>
                <w:lang w:val="vi-VN"/>
              </w:rPr>
              <w:t xml:space="preserve"> </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231,00</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231</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noProof/>
                <w:lang w:val="vi-VN"/>
              </w:rPr>
            </w:pPr>
            <w:r w:rsidRPr="00BC71BC">
              <w:rPr>
                <w:rFonts w:ascii="Tahoma" w:hAnsi="Tahoma" w:cs="Tahoma"/>
                <w:noProof/>
                <w:lang w:val="vi-VN"/>
              </w:rPr>
              <w:t>231</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F666A5" w:rsidRDefault="00F666A5" w:rsidP="00587A72">
            <w:pPr>
              <w:jc w:val="right"/>
              <w:rPr>
                <w:rFonts w:ascii="Tahoma" w:hAnsi="Tahoma" w:cs="Tahoma"/>
                <w:noProof/>
              </w:rPr>
            </w:pPr>
            <w:r>
              <w:rPr>
                <w:rFonts w:ascii="Tahoma" w:hAnsi="Tahoma" w:cs="Tahoma"/>
                <w:noProof/>
              </w:rPr>
              <w:t>100%</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noProof/>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noProof/>
                <w:lang w:val="vi-VN"/>
              </w:rPr>
            </w:pPr>
            <w:r w:rsidRPr="00BC71BC">
              <w:rPr>
                <w:rFonts w:ascii="Tahoma" w:hAnsi="Tahoma" w:cs="Tahoma"/>
                <w:b/>
                <w:noProof/>
                <w:lang w:val="vi-VN"/>
              </w:rPr>
              <w:t>*</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noProof/>
                <w:lang w:val="vi-VN"/>
              </w:rPr>
            </w:pPr>
            <w:r w:rsidRPr="00BC71BC">
              <w:rPr>
                <w:rFonts w:ascii="Tahoma" w:hAnsi="Tahoma" w:cs="Tahoma"/>
                <w:b/>
                <w:noProof/>
                <w:lang w:val="vi-VN"/>
              </w:rPr>
              <w:t>Khối lượng phát sinh</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BC71BC" w:rsidRDefault="00906EFC" w:rsidP="00587A72">
            <w:pPr>
              <w:jc w:val="center"/>
              <w:rPr>
                <w:rFonts w:ascii="Tahoma" w:hAnsi="Tahoma" w:cs="Tahoma"/>
                <w:b/>
                <w:noProof/>
                <w:lang w:val="vi-VN"/>
              </w:rPr>
            </w:pP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noProof/>
                <w:lang w:val="vi-VN"/>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noProof/>
                <w:lang w:val="vi-VN"/>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noProof/>
                <w:lang w:val="vi-VN"/>
              </w:rPr>
            </w:pP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noProof/>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noProof/>
                <w:lang w:val="vi-VN"/>
              </w:rPr>
            </w:pP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noProof/>
                <w:lang w:val="vi-VN"/>
              </w:rPr>
            </w:pP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right"/>
              <w:rPr>
                <w:rFonts w:ascii="Tahoma" w:hAnsi="Tahoma" w:cs="Tahoma"/>
                <w:b/>
                <w:noProof/>
                <w:lang w:val="vi-VN"/>
              </w:rPr>
            </w:pP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noProof/>
                <w:lang w:val="vi-VN"/>
              </w:rPr>
            </w:pPr>
          </w:p>
        </w:tc>
      </w:tr>
      <w:tr w:rsidR="00906EFC" w:rsidRPr="00BC71BC" w:rsidTr="00F666A5">
        <w:trPr>
          <w:trHeight w:val="438"/>
        </w:trPr>
        <w:tc>
          <w:tcPr>
            <w:tcW w:w="45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noProof/>
                <w:lang w:val="vi-VN"/>
              </w:rPr>
            </w:pPr>
            <w:r w:rsidRPr="00BC71BC">
              <w:rPr>
                <w:rFonts w:ascii="Tahoma" w:hAnsi="Tahoma" w:cs="Tahoma"/>
                <w:b/>
                <w:noProof/>
                <w:lang w:val="vi-VN"/>
              </w:rPr>
              <w:t>1</w:t>
            </w:r>
          </w:p>
        </w:tc>
        <w:tc>
          <w:tcPr>
            <w:tcW w:w="111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noProof/>
                <w:lang w:val="vi-VN"/>
              </w:rPr>
            </w:pPr>
            <w:r w:rsidRPr="00BC71BC">
              <w:rPr>
                <w:rFonts w:ascii="Tahoma" w:hAnsi="Tahoma" w:cs="Tahoma"/>
                <w:b/>
                <w:noProof/>
                <w:lang w:val="vi-VN"/>
              </w:rPr>
              <w:t>Thi công đúc cống hộp</w:t>
            </w:r>
          </w:p>
        </w:tc>
        <w:tc>
          <w:tcPr>
            <w:tcW w:w="247" w:type="pct"/>
            <w:tcBorders>
              <w:top w:val="single" w:sz="8" w:space="0" w:color="auto"/>
              <w:left w:val="single" w:sz="8" w:space="0" w:color="auto"/>
              <w:bottom w:val="single" w:sz="8" w:space="0" w:color="auto"/>
              <w:right w:val="single" w:sz="8" w:space="0" w:color="auto"/>
            </w:tcBorders>
            <w:shd w:val="clear" w:color="auto" w:fill="auto"/>
            <w:vAlign w:val="center"/>
          </w:tcPr>
          <w:p w:rsidR="00906EFC" w:rsidRPr="00694D1E" w:rsidRDefault="00906EFC" w:rsidP="00587A72">
            <w:pPr>
              <w:jc w:val="center"/>
              <w:rPr>
                <w:rFonts w:ascii="Tahoma" w:hAnsi="Tahoma" w:cs="Tahoma"/>
                <w:noProof/>
                <w:lang w:val="vi-VN"/>
              </w:rPr>
            </w:pPr>
            <w:r w:rsidRPr="00694D1E">
              <w:rPr>
                <w:rFonts w:ascii="Tahoma" w:hAnsi="Tahoma" w:cs="Tahoma"/>
                <w:noProof/>
                <w:lang w:val="vi-VN"/>
              </w:rPr>
              <w:t>Đốt</w:t>
            </w:r>
          </w:p>
        </w:tc>
        <w:tc>
          <w:tcPr>
            <w:tcW w:w="4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906EFC" w:rsidP="00587A72">
            <w:pPr>
              <w:jc w:val="right"/>
              <w:rPr>
                <w:rFonts w:ascii="Tahoma" w:hAnsi="Tahoma" w:cs="Tahoma"/>
                <w:noProof/>
                <w:lang w:val="vi-VN"/>
              </w:rPr>
            </w:pPr>
            <w:r w:rsidRPr="00694D1E">
              <w:rPr>
                <w:rFonts w:ascii="Tahoma" w:hAnsi="Tahoma" w:cs="Tahoma"/>
                <w:noProof/>
                <w:lang w:val="vi-VN"/>
              </w:rPr>
              <w:t>133</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rPr>
            </w:pPr>
            <w:r w:rsidRPr="00F666A5">
              <w:rPr>
                <w:rFonts w:ascii="Tahoma" w:hAnsi="Tahoma" w:cs="Tahoma"/>
                <w:noProof/>
              </w:rPr>
              <w:t>20</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rPr>
            </w:pPr>
            <w:r w:rsidRPr="00F666A5">
              <w:rPr>
                <w:rFonts w:ascii="Tahoma" w:hAnsi="Tahoma" w:cs="Tahoma"/>
                <w:noProof/>
              </w:rPr>
              <w:t>20</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lang w:val="vi-VN"/>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rPr>
            </w:pPr>
            <w:r w:rsidRPr="00F666A5">
              <w:rPr>
                <w:rFonts w:ascii="Tahoma" w:hAnsi="Tahoma" w:cs="Tahoma"/>
                <w:noProof/>
                <w:lang w:val="vi-VN"/>
              </w:rPr>
              <w:t>1</w:t>
            </w:r>
            <w:r w:rsidRPr="00F666A5">
              <w:rPr>
                <w:rFonts w:ascii="Tahoma" w:hAnsi="Tahoma" w:cs="Tahoma"/>
                <w:noProof/>
              </w:rPr>
              <w:t>8</w:t>
            </w:r>
          </w:p>
        </w:tc>
        <w:tc>
          <w:tcPr>
            <w:tcW w:w="3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rPr>
            </w:pPr>
            <w:r w:rsidRPr="00F666A5">
              <w:rPr>
                <w:rFonts w:ascii="Tahoma" w:hAnsi="Tahoma" w:cs="Tahoma"/>
                <w:noProof/>
              </w:rPr>
              <w:t>38</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694D1E" w:rsidRDefault="00F666A5" w:rsidP="00587A72">
            <w:pPr>
              <w:jc w:val="right"/>
              <w:rPr>
                <w:rFonts w:ascii="Tahoma" w:hAnsi="Tahoma" w:cs="Tahoma"/>
                <w:noProof/>
              </w:rPr>
            </w:pPr>
            <w:r w:rsidRPr="00694D1E">
              <w:rPr>
                <w:rFonts w:ascii="Tahoma" w:hAnsi="Tahoma" w:cs="Tahoma"/>
                <w:noProof/>
              </w:rPr>
              <w:t>28,6%</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06EFC" w:rsidRPr="00BC71BC" w:rsidRDefault="00906EFC" w:rsidP="00587A72">
            <w:pPr>
              <w:rPr>
                <w:rFonts w:ascii="Tahoma" w:hAnsi="Tahoma" w:cs="Tahoma"/>
                <w:b/>
                <w:noProof/>
                <w:lang w:val="vi-VN"/>
              </w:rPr>
            </w:pPr>
          </w:p>
        </w:tc>
      </w:tr>
      <w:tr w:rsidR="00906EFC" w:rsidRPr="00BC71BC" w:rsidTr="00F666A5">
        <w:trPr>
          <w:trHeight w:val="438"/>
        </w:trPr>
        <w:tc>
          <w:tcPr>
            <w:tcW w:w="450"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BC71BC" w:rsidRDefault="00906EFC" w:rsidP="00587A72">
            <w:pPr>
              <w:jc w:val="center"/>
              <w:rPr>
                <w:rFonts w:ascii="Tahoma" w:hAnsi="Tahoma" w:cs="Tahoma"/>
                <w:b/>
                <w:noProof/>
              </w:rPr>
            </w:pPr>
            <w:r w:rsidRPr="00BC71BC">
              <w:rPr>
                <w:rFonts w:ascii="Tahoma" w:hAnsi="Tahoma" w:cs="Tahoma"/>
                <w:b/>
                <w:noProof/>
              </w:rPr>
              <w:t>2</w:t>
            </w:r>
          </w:p>
        </w:tc>
        <w:tc>
          <w:tcPr>
            <w:tcW w:w="1110"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BC71BC" w:rsidRDefault="00906EFC" w:rsidP="00587A72">
            <w:pPr>
              <w:rPr>
                <w:rFonts w:ascii="Tahoma" w:hAnsi="Tahoma" w:cs="Tahoma"/>
                <w:b/>
                <w:noProof/>
              </w:rPr>
            </w:pPr>
            <w:r w:rsidRPr="00BC71BC">
              <w:rPr>
                <w:rFonts w:ascii="Tahoma" w:hAnsi="Tahoma" w:cs="Tahoma"/>
                <w:b/>
                <w:noProof/>
              </w:rPr>
              <w:t>Thi công đúc đốt cống D150</w:t>
            </w:r>
          </w:p>
        </w:tc>
        <w:tc>
          <w:tcPr>
            <w:tcW w:w="247" w:type="pct"/>
            <w:tcBorders>
              <w:top w:val="single" w:sz="8" w:space="0" w:color="auto"/>
              <w:left w:val="single" w:sz="8" w:space="0" w:color="auto"/>
              <w:bottom w:val="single" w:sz="4" w:space="0" w:color="auto"/>
              <w:right w:val="single" w:sz="8" w:space="0" w:color="auto"/>
            </w:tcBorders>
            <w:shd w:val="clear" w:color="auto" w:fill="auto"/>
            <w:vAlign w:val="center"/>
          </w:tcPr>
          <w:p w:rsidR="00906EFC" w:rsidRPr="00694D1E" w:rsidRDefault="00906EFC" w:rsidP="00587A72">
            <w:pPr>
              <w:jc w:val="center"/>
              <w:rPr>
                <w:rFonts w:ascii="Tahoma" w:hAnsi="Tahoma" w:cs="Tahoma"/>
                <w:noProof/>
              </w:rPr>
            </w:pPr>
            <w:r w:rsidRPr="00694D1E">
              <w:rPr>
                <w:rFonts w:ascii="Tahoma" w:hAnsi="Tahoma" w:cs="Tahoma"/>
                <w:noProof/>
              </w:rPr>
              <w:t>Đốt</w:t>
            </w:r>
          </w:p>
        </w:tc>
        <w:tc>
          <w:tcPr>
            <w:tcW w:w="408"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694D1E" w:rsidRDefault="00906EFC" w:rsidP="00587A72">
            <w:pPr>
              <w:jc w:val="right"/>
              <w:rPr>
                <w:rFonts w:ascii="Tahoma" w:hAnsi="Tahoma" w:cs="Tahoma"/>
                <w:noProof/>
              </w:rPr>
            </w:pPr>
            <w:r w:rsidRPr="00694D1E">
              <w:rPr>
                <w:rFonts w:ascii="Tahoma" w:hAnsi="Tahoma" w:cs="Tahoma"/>
                <w:noProof/>
              </w:rPr>
              <w:t>53</w:t>
            </w:r>
          </w:p>
        </w:tc>
        <w:tc>
          <w:tcPr>
            <w:tcW w:w="341"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rPr>
            </w:pPr>
            <w:r w:rsidRPr="00F666A5">
              <w:rPr>
                <w:rFonts w:ascii="Tahoma" w:hAnsi="Tahoma" w:cs="Tahoma"/>
                <w:noProof/>
              </w:rPr>
              <w:t>53</w:t>
            </w:r>
          </w:p>
        </w:tc>
        <w:tc>
          <w:tcPr>
            <w:tcW w:w="327"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lang w:val="vi-VN"/>
              </w:rPr>
            </w:pPr>
          </w:p>
        </w:tc>
        <w:tc>
          <w:tcPr>
            <w:tcW w:w="367"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lang w:val="vi-VN"/>
              </w:rPr>
            </w:pPr>
          </w:p>
        </w:tc>
        <w:tc>
          <w:tcPr>
            <w:tcW w:w="475"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lang w:val="vi-VN"/>
              </w:rPr>
            </w:pPr>
          </w:p>
        </w:tc>
        <w:tc>
          <w:tcPr>
            <w:tcW w:w="375"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F666A5" w:rsidRDefault="00906EFC" w:rsidP="00587A72">
            <w:pPr>
              <w:jc w:val="right"/>
              <w:rPr>
                <w:rFonts w:ascii="Tahoma" w:hAnsi="Tahoma" w:cs="Tahoma"/>
                <w:noProof/>
              </w:rPr>
            </w:pPr>
            <w:r w:rsidRPr="00F666A5">
              <w:rPr>
                <w:rFonts w:ascii="Tahoma" w:hAnsi="Tahoma" w:cs="Tahoma"/>
                <w:noProof/>
              </w:rPr>
              <w:t>53</w:t>
            </w:r>
          </w:p>
        </w:tc>
        <w:tc>
          <w:tcPr>
            <w:tcW w:w="320"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694D1E" w:rsidRDefault="00F666A5" w:rsidP="00587A72">
            <w:pPr>
              <w:jc w:val="right"/>
              <w:rPr>
                <w:rFonts w:ascii="Tahoma" w:hAnsi="Tahoma" w:cs="Tahoma"/>
                <w:noProof/>
              </w:rPr>
            </w:pPr>
            <w:r w:rsidRPr="00694D1E">
              <w:rPr>
                <w:rFonts w:ascii="Tahoma" w:hAnsi="Tahoma" w:cs="Tahoma"/>
                <w:noProof/>
              </w:rPr>
              <w:t>100%</w:t>
            </w:r>
          </w:p>
        </w:tc>
        <w:tc>
          <w:tcPr>
            <w:tcW w:w="580" w:type="pct"/>
            <w:tcBorders>
              <w:top w:val="single" w:sz="8" w:space="0" w:color="auto"/>
              <w:left w:val="single" w:sz="8" w:space="0" w:color="auto"/>
              <w:bottom w:val="single" w:sz="4" w:space="0" w:color="auto"/>
              <w:right w:val="single" w:sz="8" w:space="0" w:color="auto"/>
            </w:tcBorders>
            <w:shd w:val="clear" w:color="auto" w:fill="auto"/>
            <w:noWrap/>
            <w:vAlign w:val="center"/>
          </w:tcPr>
          <w:p w:rsidR="00906EFC" w:rsidRPr="00BC71BC" w:rsidRDefault="00906EFC" w:rsidP="00587A72">
            <w:pPr>
              <w:rPr>
                <w:rFonts w:ascii="Tahoma" w:hAnsi="Tahoma" w:cs="Tahoma"/>
                <w:b/>
                <w:noProof/>
                <w:lang w:val="vi-VN"/>
              </w:rPr>
            </w:pPr>
          </w:p>
        </w:tc>
      </w:tr>
    </w:tbl>
    <w:p w:rsidR="00057F01" w:rsidRPr="001D01D0" w:rsidRDefault="00057F01" w:rsidP="00FF3740">
      <w:pPr>
        <w:rPr>
          <w:rFonts w:ascii="Tahoma" w:eastAsia="Calibri" w:hAnsi="Tahoma" w:cs="Tahoma"/>
          <w:color w:val="000000" w:themeColor="text1"/>
          <w:sz w:val="22"/>
          <w:szCs w:val="22"/>
          <w:lang w:val="it-IT"/>
        </w:rPr>
        <w:sectPr w:rsidR="00057F01" w:rsidRPr="001D01D0" w:rsidSect="00A6513D">
          <w:pgSz w:w="16840" w:h="11907" w:orient="landscape" w:code="9"/>
          <w:pgMar w:top="851" w:right="1134" w:bottom="1418" w:left="1134" w:header="567" w:footer="590" w:gutter="0"/>
          <w:pgNumType w:start="0"/>
          <w:cols w:space="720"/>
          <w:titlePg/>
          <w:docGrid w:linePitch="272"/>
        </w:sectPr>
      </w:pPr>
    </w:p>
    <w:p w:rsidR="00FF3740" w:rsidRPr="00CA1FC2" w:rsidRDefault="00FF3740" w:rsidP="009175C5">
      <w:pPr>
        <w:tabs>
          <w:tab w:val="left" w:pos="7893"/>
        </w:tabs>
        <w:spacing w:line="360" w:lineRule="auto"/>
        <w:rPr>
          <w:rFonts w:ascii="Tahoma" w:eastAsia="Calibri" w:hAnsi="Tahoma" w:cs="Tahoma"/>
          <w:sz w:val="22"/>
          <w:szCs w:val="22"/>
          <w:lang w:val="it-IT"/>
        </w:rPr>
      </w:pPr>
      <w:r w:rsidRPr="00CA1FC2">
        <w:rPr>
          <w:rFonts w:ascii="Tahoma" w:eastAsia="Calibri" w:hAnsi="Tahoma" w:cs="Tahoma"/>
          <w:b/>
          <w:sz w:val="22"/>
          <w:szCs w:val="22"/>
          <w:lang w:val="it-IT"/>
        </w:rPr>
        <w:lastRenderedPageBreak/>
        <w:t>III.5</w:t>
      </w:r>
      <w:r w:rsidRPr="00CA1FC2">
        <w:rPr>
          <w:rFonts w:ascii="Tahoma" w:eastAsia="Calibri" w:hAnsi="Tahoma" w:cs="Tahoma"/>
          <w:sz w:val="22"/>
          <w:szCs w:val="22"/>
          <w:lang w:val="it-IT"/>
        </w:rPr>
        <w:t xml:space="preserve"> </w:t>
      </w:r>
      <w:r w:rsidRPr="00CA1FC2">
        <w:rPr>
          <w:rFonts w:ascii="Tahoma" w:eastAsia="Calibri" w:hAnsi="Tahoma" w:cs="Tahoma"/>
          <w:b/>
          <w:sz w:val="22"/>
          <w:szCs w:val="22"/>
          <w:lang w:val="it-IT"/>
        </w:rPr>
        <w:t>Đánh giá tiến độ thi công thực tế so với cam kết của Nhà thầu:</w:t>
      </w:r>
    </w:p>
    <w:p w:rsidR="00FF3740" w:rsidRPr="00CA1FC2" w:rsidRDefault="00FF3740" w:rsidP="009175C5">
      <w:pPr>
        <w:tabs>
          <w:tab w:val="left" w:pos="7893"/>
        </w:tabs>
        <w:spacing w:line="360" w:lineRule="auto"/>
        <w:rPr>
          <w:rFonts w:ascii="Tahoma" w:eastAsia="Calibri" w:hAnsi="Tahoma" w:cs="Tahoma"/>
          <w:b/>
          <w:sz w:val="22"/>
          <w:szCs w:val="22"/>
          <w:lang w:val="it-IT"/>
        </w:rPr>
      </w:pPr>
      <w:r w:rsidRPr="00CA1FC2">
        <w:rPr>
          <w:rFonts w:ascii="Tahoma" w:eastAsia="Calibri" w:hAnsi="Tahoma" w:cs="Tahoma"/>
          <w:b/>
          <w:sz w:val="22"/>
          <w:szCs w:val="22"/>
          <w:lang w:val="it-IT"/>
        </w:rPr>
        <w:t>III.5.1</w:t>
      </w:r>
      <w:r w:rsidRPr="00CA1FC2">
        <w:rPr>
          <w:rFonts w:ascii="Tahoma" w:eastAsia="Calibri" w:hAnsi="Tahoma" w:cs="Tahoma"/>
          <w:sz w:val="22"/>
          <w:szCs w:val="22"/>
          <w:lang w:val="it-IT"/>
        </w:rPr>
        <w:t xml:space="preserve"> </w:t>
      </w:r>
      <w:r w:rsidRPr="00CA1FC2">
        <w:rPr>
          <w:rFonts w:ascii="Tahoma" w:eastAsia="Calibri" w:hAnsi="Tahoma" w:cs="Tahoma"/>
          <w:b/>
          <w:sz w:val="22"/>
          <w:szCs w:val="22"/>
          <w:lang w:val="it-IT"/>
        </w:rPr>
        <w:t xml:space="preserve">Lô 1: </w:t>
      </w:r>
      <w:r w:rsidRPr="00CA1FC2">
        <w:rPr>
          <w:rFonts w:ascii="Tahoma" w:eastAsia="Calibri" w:hAnsi="Tahoma" w:cs="Tahoma"/>
          <w:sz w:val="22"/>
          <w:szCs w:val="22"/>
          <w:lang w:val="it-IT"/>
        </w:rPr>
        <w:t>TK-02a Xây dựng cầu Bàn Thạch, cầu Kỳ Phú bao gồm đường dẫn và đoạn đường nối giữa hai cầu, đoạn từ Km0+916.98 -:- Km2+548.06</w:t>
      </w:r>
    </w:p>
    <w:p w:rsidR="00FF3740" w:rsidRPr="00CA1FC2" w:rsidRDefault="00FF3740" w:rsidP="009175C5">
      <w:pPr>
        <w:pStyle w:val="ListParagraph"/>
        <w:numPr>
          <w:ilvl w:val="0"/>
          <w:numId w:val="27"/>
        </w:numPr>
        <w:tabs>
          <w:tab w:val="left" w:pos="7893"/>
        </w:tabs>
        <w:spacing w:line="360" w:lineRule="auto"/>
        <w:rPr>
          <w:rFonts w:ascii="Tahoma" w:eastAsia="Calibri" w:hAnsi="Tahoma" w:cs="Tahoma"/>
          <w:sz w:val="22"/>
          <w:szCs w:val="22"/>
          <w:lang w:val="it-IT"/>
        </w:rPr>
      </w:pPr>
      <w:r w:rsidRPr="00CA1FC2">
        <w:rPr>
          <w:rFonts w:ascii="Tahoma" w:eastAsia="Calibri" w:hAnsi="Tahoma" w:cs="Tahoma"/>
          <w:b/>
          <w:sz w:val="22"/>
          <w:szCs w:val="22"/>
          <w:lang w:val="it-IT"/>
        </w:rPr>
        <w:t>Thi công cầu Bàn Thạch và đường dẫn hai đầu cầu: (Nhà thầu Cienco 1)</w:t>
      </w:r>
    </w:p>
    <w:p w:rsidR="00FF3740" w:rsidRPr="00CA1FC2" w:rsidRDefault="00FF3740" w:rsidP="009175C5">
      <w:pPr>
        <w:pStyle w:val="ListParagraph"/>
        <w:numPr>
          <w:ilvl w:val="0"/>
          <w:numId w:val="4"/>
        </w:numPr>
        <w:tabs>
          <w:tab w:val="left" w:pos="7893"/>
        </w:tabs>
        <w:spacing w:line="360" w:lineRule="auto"/>
        <w:rPr>
          <w:rFonts w:ascii="Tahoma" w:eastAsia="Calibri" w:hAnsi="Tahoma" w:cs="Tahoma"/>
          <w:sz w:val="22"/>
          <w:szCs w:val="22"/>
          <w:lang w:val="it-IT"/>
        </w:rPr>
      </w:pPr>
      <w:r w:rsidRPr="00CA1FC2">
        <w:rPr>
          <w:rFonts w:ascii="Tahoma" w:hAnsi="Tahoma" w:cs="Tahoma"/>
          <w:sz w:val="22"/>
          <w:szCs w:val="22"/>
        </w:rPr>
        <w:t>Dầm bản bê tông DUL 40Mpa</w:t>
      </w:r>
      <w:r w:rsidR="00694D1E">
        <w:rPr>
          <w:rFonts w:ascii="Tahoma" w:hAnsi="Tahoma" w:cs="Tahoma"/>
          <w:sz w:val="22"/>
          <w:szCs w:val="22"/>
        </w:rPr>
        <w:t>,</w:t>
      </w:r>
      <w:r w:rsidRPr="00CA1FC2">
        <w:rPr>
          <w:rFonts w:ascii="Tahoma" w:hAnsi="Tahoma" w:cs="Tahoma"/>
          <w:sz w:val="22"/>
          <w:szCs w:val="22"/>
        </w:rPr>
        <w:t xml:space="preserve"> L=20m: hoàn thành </w:t>
      </w:r>
      <w:r w:rsidR="00BD4274" w:rsidRPr="00CA1FC2">
        <w:rPr>
          <w:rFonts w:ascii="Tahoma" w:hAnsi="Tahoma" w:cs="Tahoma"/>
          <w:sz w:val="22"/>
          <w:szCs w:val="22"/>
        </w:rPr>
        <w:t>1 dầm hoàn thành 100% đạt</w:t>
      </w:r>
      <w:r w:rsidRPr="00CA1FC2">
        <w:rPr>
          <w:rFonts w:ascii="Tahoma" w:hAnsi="Tahoma" w:cs="Tahoma"/>
          <w:sz w:val="22"/>
          <w:szCs w:val="22"/>
        </w:rPr>
        <w:t xml:space="preserve"> tiến độ.</w:t>
      </w:r>
    </w:p>
    <w:p w:rsidR="00FF3740" w:rsidRPr="00CA1FC2" w:rsidRDefault="00FF3740" w:rsidP="009175C5">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sz w:val="22"/>
          <w:szCs w:val="22"/>
        </w:rPr>
        <w:t xml:space="preserve">Thi công cọc khoan nhồi: hoàn thành </w:t>
      </w:r>
      <w:r w:rsidR="002F4FC0" w:rsidRPr="00CA1FC2">
        <w:rPr>
          <w:rFonts w:ascii="Tahoma" w:hAnsi="Tahoma" w:cs="Tahoma"/>
          <w:sz w:val="22"/>
          <w:szCs w:val="22"/>
        </w:rPr>
        <w:t>4</w:t>
      </w:r>
      <w:r w:rsidR="00BD4274" w:rsidRPr="00CA1FC2">
        <w:rPr>
          <w:rFonts w:ascii="Tahoma" w:hAnsi="Tahoma" w:cs="Tahoma"/>
          <w:sz w:val="22"/>
          <w:szCs w:val="22"/>
        </w:rPr>
        <w:t>4 hoàn thành 100% đạt tiến độ</w:t>
      </w:r>
      <w:r w:rsidRPr="00CA1FC2">
        <w:rPr>
          <w:rFonts w:ascii="Tahoma" w:hAnsi="Tahoma" w:cs="Tahoma"/>
          <w:sz w:val="22"/>
          <w:szCs w:val="22"/>
        </w:rPr>
        <w:t>.</w:t>
      </w:r>
    </w:p>
    <w:p w:rsidR="00FF3740" w:rsidRPr="00CA1FC2" w:rsidRDefault="00FF3740" w:rsidP="009175C5">
      <w:pPr>
        <w:pStyle w:val="ListParagraph"/>
        <w:numPr>
          <w:ilvl w:val="0"/>
          <w:numId w:val="27"/>
        </w:numPr>
        <w:tabs>
          <w:tab w:val="left" w:pos="7893"/>
        </w:tabs>
        <w:spacing w:line="360" w:lineRule="auto"/>
        <w:rPr>
          <w:rFonts w:ascii="Tahoma" w:eastAsia="Calibri" w:hAnsi="Tahoma" w:cs="Tahoma"/>
          <w:sz w:val="22"/>
          <w:szCs w:val="22"/>
          <w:lang w:val="it-IT"/>
        </w:rPr>
      </w:pPr>
      <w:r w:rsidRPr="00CA1FC2">
        <w:rPr>
          <w:rFonts w:ascii="Tahoma" w:eastAsia="Calibri" w:hAnsi="Tahoma" w:cs="Tahoma"/>
          <w:b/>
          <w:sz w:val="22"/>
          <w:szCs w:val="22"/>
          <w:lang w:val="it-IT"/>
        </w:rPr>
        <w:t>Thi công cầu Kỳ Phú và đường dẫn hai đầu cầu: (Nhà thầu Văn Phôn)</w:t>
      </w:r>
    </w:p>
    <w:p w:rsidR="00FF3740" w:rsidRPr="00CA1FC2" w:rsidRDefault="00FF3740" w:rsidP="009175C5">
      <w:pPr>
        <w:pStyle w:val="ListParagraph"/>
        <w:tabs>
          <w:tab w:val="left" w:pos="7893"/>
        </w:tabs>
        <w:spacing w:line="360" w:lineRule="auto"/>
        <w:rPr>
          <w:rFonts w:ascii="Tahoma" w:eastAsia="Calibri" w:hAnsi="Tahoma" w:cs="Tahoma"/>
          <w:sz w:val="22"/>
          <w:szCs w:val="22"/>
          <w:lang w:val="it-IT"/>
        </w:rPr>
      </w:pPr>
      <w:r w:rsidRPr="00CA1FC2">
        <w:rPr>
          <w:rFonts w:ascii="Tahoma" w:eastAsia="Calibri" w:hAnsi="Tahoma" w:cs="Tahoma"/>
          <w:sz w:val="22"/>
          <w:szCs w:val="22"/>
          <w:lang w:val="it-IT"/>
        </w:rPr>
        <w:t>Nhà thầu chưa đệ trình tiến độ nên thiếu cơ sở để TVGS đánh giá</w:t>
      </w:r>
    </w:p>
    <w:p w:rsidR="00FF3740" w:rsidRPr="00CA1FC2" w:rsidRDefault="00FF3740" w:rsidP="009175C5">
      <w:pPr>
        <w:tabs>
          <w:tab w:val="left" w:pos="7893"/>
        </w:tabs>
        <w:spacing w:line="360" w:lineRule="auto"/>
        <w:rPr>
          <w:rFonts w:ascii="Tahoma" w:eastAsia="Calibri" w:hAnsi="Tahoma" w:cs="Tahoma"/>
          <w:b/>
          <w:sz w:val="22"/>
          <w:szCs w:val="22"/>
          <w:lang w:val="it-IT"/>
        </w:rPr>
      </w:pPr>
      <w:r w:rsidRPr="00CA1FC2">
        <w:rPr>
          <w:rFonts w:ascii="Tahoma" w:eastAsia="Calibri" w:hAnsi="Tahoma" w:cs="Tahoma"/>
          <w:b/>
          <w:sz w:val="22"/>
          <w:szCs w:val="22"/>
          <w:lang w:val="it-IT"/>
        </w:rPr>
        <w:t>III.5.2</w:t>
      </w:r>
      <w:r w:rsidRPr="00CA1FC2">
        <w:rPr>
          <w:rFonts w:ascii="Tahoma" w:eastAsia="Calibri" w:hAnsi="Tahoma" w:cs="Tahoma"/>
          <w:sz w:val="22"/>
          <w:szCs w:val="22"/>
          <w:lang w:val="it-IT"/>
        </w:rPr>
        <w:t xml:space="preserve"> </w:t>
      </w:r>
      <w:r w:rsidRPr="00CA1FC2">
        <w:rPr>
          <w:rFonts w:ascii="Tahoma" w:eastAsia="Calibri" w:hAnsi="Tahoma" w:cs="Tahoma"/>
          <w:b/>
          <w:sz w:val="22"/>
          <w:szCs w:val="22"/>
          <w:lang w:val="it-IT"/>
        </w:rPr>
        <w:t xml:space="preserve">Lô 2: </w:t>
      </w:r>
      <w:r w:rsidRPr="00CA1FC2">
        <w:rPr>
          <w:rFonts w:ascii="Tahoma" w:eastAsia="Calibri" w:hAnsi="Tahoma" w:cs="Tahoma"/>
          <w:sz w:val="22"/>
          <w:szCs w:val="22"/>
          <w:lang w:val="it-IT"/>
        </w:rPr>
        <w:t>TK-02b - Xây dựng 3 đoạn đường từ đường Hùng Vương đến cuối tuyến, bao gồm cầu Kênh</w:t>
      </w:r>
    </w:p>
    <w:p w:rsidR="00FF3740" w:rsidRPr="00CA1FC2" w:rsidRDefault="00FF3740" w:rsidP="009175C5">
      <w:pPr>
        <w:pStyle w:val="ListParagraph"/>
        <w:numPr>
          <w:ilvl w:val="0"/>
          <w:numId w:val="29"/>
        </w:numPr>
        <w:tabs>
          <w:tab w:val="left" w:pos="7893"/>
        </w:tabs>
        <w:spacing w:line="360" w:lineRule="auto"/>
        <w:rPr>
          <w:rFonts w:ascii="Tahoma" w:eastAsia="Calibri" w:hAnsi="Tahoma" w:cs="Tahoma"/>
          <w:b/>
          <w:sz w:val="22"/>
          <w:szCs w:val="22"/>
          <w:lang w:val="it-IT"/>
        </w:rPr>
      </w:pPr>
      <w:r w:rsidRPr="00CA1FC2">
        <w:rPr>
          <w:rFonts w:ascii="Tahoma" w:eastAsia="Calibri" w:hAnsi="Tahoma" w:cs="Tahoma"/>
          <w:b/>
          <w:sz w:val="22"/>
          <w:szCs w:val="22"/>
          <w:lang w:val="it-IT"/>
        </w:rPr>
        <w:t>Đoạn 1 và Đoạn 2: (Nhà thầu Quang Đại Việt)</w:t>
      </w:r>
    </w:p>
    <w:p w:rsidR="00A15AA7" w:rsidRPr="00CA1FC2" w:rsidRDefault="00A15AA7" w:rsidP="00A15AA7">
      <w:pPr>
        <w:pStyle w:val="ListParagraph"/>
        <w:numPr>
          <w:ilvl w:val="0"/>
          <w:numId w:val="4"/>
        </w:numPr>
        <w:tabs>
          <w:tab w:val="left" w:pos="7893"/>
        </w:tabs>
        <w:spacing w:line="360" w:lineRule="auto"/>
        <w:rPr>
          <w:rFonts w:ascii="Tahoma" w:eastAsia="Calibri" w:hAnsi="Tahoma" w:cs="Tahoma"/>
          <w:sz w:val="22"/>
          <w:szCs w:val="22"/>
          <w:lang w:val="it-IT"/>
        </w:rPr>
      </w:pPr>
      <w:r w:rsidRPr="00CA1FC2">
        <w:rPr>
          <w:rFonts w:ascii="Tahoma" w:hAnsi="Tahoma" w:cs="Tahoma"/>
          <w:sz w:val="22"/>
          <w:szCs w:val="22"/>
        </w:rPr>
        <w:t xml:space="preserve">Đào nền đường đất cấp 3 hoàn thành </w:t>
      </w:r>
      <w:r w:rsidR="00CA1FC2" w:rsidRPr="00CA1FC2">
        <w:rPr>
          <w:rFonts w:ascii="Tahoma" w:hAnsi="Tahoma" w:cs="Tahoma"/>
          <w:sz w:val="22"/>
          <w:szCs w:val="22"/>
        </w:rPr>
        <w:t>10.9</w:t>
      </w:r>
      <w:r w:rsidR="00BD4274" w:rsidRPr="00CA1FC2">
        <w:rPr>
          <w:rFonts w:ascii="Tahoma" w:hAnsi="Tahoma" w:cs="Tahoma"/>
          <w:sz w:val="22"/>
          <w:szCs w:val="22"/>
        </w:rPr>
        <w:t>0</w:t>
      </w:r>
      <w:r w:rsidRPr="00CA1FC2">
        <w:rPr>
          <w:rFonts w:ascii="Tahoma" w:hAnsi="Tahoma" w:cs="Tahoma"/>
          <w:sz w:val="22"/>
          <w:szCs w:val="22"/>
        </w:rPr>
        <w:t>%, chậm so với tiến độ.</w:t>
      </w:r>
    </w:p>
    <w:p w:rsidR="00A15AA7" w:rsidRPr="00CA1FC2" w:rsidRDefault="00A15AA7" w:rsidP="00CA1FC2">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sz w:val="22"/>
          <w:szCs w:val="22"/>
        </w:rPr>
        <w:t xml:space="preserve">Đắp nền đường K95 hoàn thành </w:t>
      </w:r>
      <w:r w:rsidR="00CA1FC2" w:rsidRPr="00CA1FC2">
        <w:rPr>
          <w:rFonts w:ascii="Tahoma" w:hAnsi="Tahoma" w:cs="Tahoma"/>
          <w:sz w:val="22"/>
          <w:szCs w:val="22"/>
        </w:rPr>
        <w:t>40.64</w:t>
      </w:r>
      <w:r w:rsidRPr="00CA1FC2">
        <w:rPr>
          <w:rFonts w:ascii="Tahoma" w:hAnsi="Tahoma" w:cs="Tahoma"/>
          <w:sz w:val="22"/>
          <w:szCs w:val="22"/>
        </w:rPr>
        <w:t>%, chậm so với tiến độ.</w:t>
      </w:r>
    </w:p>
    <w:p w:rsidR="001108EF" w:rsidRPr="00CA1FC2" w:rsidRDefault="001108EF" w:rsidP="001108EF">
      <w:pPr>
        <w:pStyle w:val="ListParagraph"/>
        <w:numPr>
          <w:ilvl w:val="0"/>
          <w:numId w:val="4"/>
        </w:numPr>
        <w:tabs>
          <w:tab w:val="left" w:pos="7893"/>
        </w:tabs>
        <w:spacing w:line="360" w:lineRule="auto"/>
        <w:rPr>
          <w:rFonts w:ascii="Tahoma" w:hAnsi="Tahoma" w:cs="Tahoma"/>
          <w:bCs/>
          <w:sz w:val="22"/>
          <w:szCs w:val="22"/>
        </w:rPr>
      </w:pPr>
      <w:r w:rsidRPr="00CA1FC2">
        <w:rPr>
          <w:rFonts w:ascii="Tahoma" w:hAnsi="Tahoma" w:cs="Tahoma"/>
          <w:bCs/>
          <w:sz w:val="22"/>
          <w:szCs w:val="22"/>
        </w:rPr>
        <w:t>Công tác thi công vỉa hè, bó vỉa</w:t>
      </w:r>
      <w:r w:rsidR="00CA1FC2" w:rsidRPr="00CA1FC2">
        <w:rPr>
          <w:rFonts w:ascii="Tahoma" w:hAnsi="Tahoma" w:cs="Tahoma"/>
          <w:bCs/>
          <w:sz w:val="22"/>
          <w:szCs w:val="22"/>
        </w:rPr>
        <w:t xml:space="preserve"> </w:t>
      </w:r>
      <w:r w:rsidRPr="00CA1FC2">
        <w:rPr>
          <w:rFonts w:ascii="Tahoma" w:hAnsi="Tahoma" w:cs="Tahoma"/>
          <w:sz w:val="22"/>
          <w:szCs w:val="22"/>
        </w:rPr>
        <w:t>tương</w:t>
      </w:r>
      <w:r w:rsidRPr="00CA1FC2">
        <w:rPr>
          <w:rFonts w:ascii="Tahoma" w:hAnsi="Tahoma" w:cs="Tahoma"/>
          <w:bCs/>
          <w:sz w:val="22"/>
          <w:szCs w:val="22"/>
        </w:rPr>
        <w:t xml:space="preserve"> đối đạt so với tiến độ.</w:t>
      </w:r>
    </w:p>
    <w:p w:rsidR="001108EF" w:rsidRPr="00CA1FC2" w:rsidRDefault="001108EF" w:rsidP="00A15AA7">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bCs/>
          <w:sz w:val="22"/>
          <w:szCs w:val="22"/>
        </w:rPr>
        <w:t>Công tác thoát nước, cống kỹ thuật hoàn thành vượt so với tiến độ cam kết.</w:t>
      </w:r>
    </w:p>
    <w:p w:rsidR="00A15AA7" w:rsidRPr="00CA1FC2" w:rsidRDefault="00A15AA7" w:rsidP="00A15AA7">
      <w:pPr>
        <w:pStyle w:val="ListParagraph"/>
        <w:numPr>
          <w:ilvl w:val="0"/>
          <w:numId w:val="4"/>
        </w:numPr>
        <w:tabs>
          <w:tab w:val="left" w:pos="7893"/>
        </w:tabs>
        <w:spacing w:line="360" w:lineRule="auto"/>
        <w:rPr>
          <w:rFonts w:ascii="Tahoma" w:eastAsia="Calibri" w:hAnsi="Tahoma" w:cs="Tahoma"/>
          <w:sz w:val="22"/>
          <w:szCs w:val="22"/>
          <w:lang w:val="it-IT"/>
        </w:rPr>
      </w:pPr>
      <w:r w:rsidRPr="00CA1FC2">
        <w:rPr>
          <w:rFonts w:ascii="Tahoma" w:hAnsi="Tahoma" w:cs="Tahoma"/>
          <w:sz w:val="22"/>
          <w:szCs w:val="22"/>
        </w:rPr>
        <w:t>Thi công</w:t>
      </w:r>
      <w:r w:rsidRPr="00CA1FC2">
        <w:rPr>
          <w:rFonts w:ascii="Tahoma" w:eastAsia="Calibri" w:hAnsi="Tahoma" w:cs="Tahoma"/>
          <w:sz w:val="22"/>
          <w:szCs w:val="22"/>
          <w:lang w:val="it-IT"/>
        </w:rPr>
        <w:t xml:space="preserve"> cống tròn thoát nước D1000: nhà thầu </w:t>
      </w:r>
      <w:r w:rsidR="00CA1FC2" w:rsidRPr="00CA1FC2">
        <w:rPr>
          <w:rFonts w:ascii="Tahoma" w:eastAsia="Calibri" w:hAnsi="Tahoma" w:cs="Tahoma"/>
          <w:sz w:val="22"/>
          <w:szCs w:val="22"/>
          <w:lang w:val="it-IT"/>
        </w:rPr>
        <w:t xml:space="preserve">đã </w:t>
      </w:r>
      <w:r w:rsidRPr="00CA1FC2">
        <w:rPr>
          <w:rFonts w:ascii="Tahoma" w:eastAsia="Calibri" w:hAnsi="Tahoma" w:cs="Tahoma"/>
          <w:sz w:val="22"/>
          <w:szCs w:val="22"/>
          <w:lang w:val="it-IT"/>
        </w:rPr>
        <w:t>thi công</w:t>
      </w:r>
      <w:r w:rsidR="00CA1FC2" w:rsidRPr="00CA1FC2">
        <w:rPr>
          <w:rFonts w:ascii="Tahoma" w:eastAsia="Calibri" w:hAnsi="Tahoma" w:cs="Tahoma"/>
          <w:sz w:val="22"/>
          <w:szCs w:val="22"/>
          <w:lang w:val="it-IT"/>
        </w:rPr>
        <w:t xml:space="preserve"> xong 1 cống</w:t>
      </w:r>
      <w:r w:rsidRPr="00CA1FC2">
        <w:rPr>
          <w:rFonts w:ascii="Tahoma" w:eastAsia="Calibri" w:hAnsi="Tahoma" w:cs="Tahoma"/>
          <w:sz w:val="22"/>
          <w:szCs w:val="22"/>
          <w:lang w:val="it-IT"/>
        </w:rPr>
        <w:t xml:space="preserve"> (thi công trước kế hoạch)</w:t>
      </w:r>
    </w:p>
    <w:p w:rsidR="00FF3740" w:rsidRPr="00CA1FC2" w:rsidRDefault="00FF3740" w:rsidP="009175C5">
      <w:pPr>
        <w:pStyle w:val="ListParagraph"/>
        <w:numPr>
          <w:ilvl w:val="0"/>
          <w:numId w:val="29"/>
        </w:numPr>
        <w:tabs>
          <w:tab w:val="left" w:pos="7893"/>
        </w:tabs>
        <w:spacing w:line="360" w:lineRule="auto"/>
        <w:rPr>
          <w:rFonts w:ascii="Tahoma" w:eastAsia="Calibri" w:hAnsi="Tahoma" w:cs="Tahoma"/>
          <w:b/>
          <w:sz w:val="22"/>
          <w:szCs w:val="22"/>
          <w:lang w:val="it-IT"/>
        </w:rPr>
      </w:pPr>
      <w:r w:rsidRPr="00CA1FC2">
        <w:rPr>
          <w:rFonts w:ascii="Tahoma" w:eastAsia="Calibri" w:hAnsi="Tahoma" w:cs="Tahoma"/>
          <w:b/>
          <w:sz w:val="22"/>
          <w:szCs w:val="22"/>
          <w:lang w:val="it-IT"/>
        </w:rPr>
        <w:t>Đoạn 3: (Nhà thầu Vinaconex)</w:t>
      </w:r>
    </w:p>
    <w:p w:rsidR="00FF3740" w:rsidRPr="00CA1FC2" w:rsidRDefault="00FF3740" w:rsidP="009175C5">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sz w:val="22"/>
          <w:szCs w:val="22"/>
        </w:rPr>
        <w:t>Đào nền đường đất cấp 3 đã hoàn thành.</w:t>
      </w:r>
    </w:p>
    <w:p w:rsidR="00FF3740" w:rsidRPr="00CA1FC2" w:rsidRDefault="00FF3740" w:rsidP="009175C5">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sz w:val="22"/>
          <w:szCs w:val="22"/>
        </w:rPr>
        <w:t>Đào nền đường đất cấp 2 đã hoàn thành.</w:t>
      </w:r>
    </w:p>
    <w:p w:rsidR="00FF3740" w:rsidRPr="00CA1FC2" w:rsidRDefault="00FF3740" w:rsidP="009175C5">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sz w:val="22"/>
          <w:szCs w:val="22"/>
        </w:rPr>
        <w:t>Lu lèn khuôn đường độ chặt K95 đã hoàn thành.</w:t>
      </w:r>
    </w:p>
    <w:p w:rsidR="00FF3740" w:rsidRPr="00CA1FC2" w:rsidRDefault="00762616" w:rsidP="009175C5">
      <w:pPr>
        <w:pStyle w:val="ListParagraph"/>
        <w:numPr>
          <w:ilvl w:val="0"/>
          <w:numId w:val="4"/>
        </w:numPr>
        <w:tabs>
          <w:tab w:val="left" w:pos="7893"/>
        </w:tabs>
        <w:spacing w:line="360" w:lineRule="auto"/>
        <w:rPr>
          <w:rFonts w:ascii="Tahoma" w:eastAsia="Calibri" w:hAnsi="Tahoma" w:cs="Tahoma"/>
          <w:sz w:val="22"/>
          <w:szCs w:val="22"/>
          <w:lang w:val="it-IT"/>
        </w:rPr>
      </w:pPr>
      <w:r w:rsidRPr="00CA1FC2">
        <w:rPr>
          <w:rFonts w:ascii="Tahoma" w:hAnsi="Tahoma" w:cs="Tahoma"/>
          <w:sz w:val="22"/>
          <w:szCs w:val="22"/>
        </w:rPr>
        <w:t>Lu lèn khuôn đường độ chặt K95</w:t>
      </w:r>
      <w:r w:rsidR="00FF3740" w:rsidRPr="00CA1FC2">
        <w:rPr>
          <w:rFonts w:ascii="Tahoma" w:hAnsi="Tahoma" w:cs="Tahoma"/>
          <w:sz w:val="22"/>
          <w:szCs w:val="22"/>
        </w:rPr>
        <w:t xml:space="preserve"> đã hoàn thành.</w:t>
      </w:r>
    </w:p>
    <w:p w:rsidR="00FF3740" w:rsidRPr="00CA1FC2" w:rsidRDefault="00FF3740" w:rsidP="009175C5">
      <w:pPr>
        <w:pStyle w:val="ListParagraph"/>
        <w:numPr>
          <w:ilvl w:val="0"/>
          <w:numId w:val="4"/>
        </w:numPr>
        <w:tabs>
          <w:tab w:val="left" w:pos="7893"/>
        </w:tabs>
        <w:spacing w:line="360" w:lineRule="auto"/>
        <w:rPr>
          <w:rFonts w:ascii="Tahoma" w:eastAsia="Calibri" w:hAnsi="Tahoma" w:cs="Tahoma"/>
          <w:sz w:val="22"/>
          <w:szCs w:val="22"/>
          <w:lang w:val="it-IT"/>
        </w:rPr>
      </w:pPr>
      <w:r w:rsidRPr="00CA1FC2">
        <w:rPr>
          <w:rFonts w:ascii="Tahoma" w:hAnsi="Tahoma" w:cs="Tahoma"/>
          <w:sz w:val="22"/>
          <w:szCs w:val="22"/>
        </w:rPr>
        <w:t>Vét hữu cơ đã hoàn thành.</w:t>
      </w:r>
    </w:p>
    <w:p w:rsidR="00FF3740" w:rsidRPr="00CA1FC2" w:rsidRDefault="00FF3740" w:rsidP="009175C5">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sz w:val="22"/>
          <w:szCs w:val="22"/>
        </w:rPr>
        <w:t>Đắp nền đường K95 hoàn thành đảm bảo tiến độ.</w:t>
      </w:r>
    </w:p>
    <w:p w:rsidR="00FF3740" w:rsidRPr="00CA1FC2" w:rsidRDefault="00FF3740" w:rsidP="009175C5">
      <w:pPr>
        <w:pStyle w:val="ListParagraph"/>
        <w:numPr>
          <w:ilvl w:val="0"/>
          <w:numId w:val="4"/>
        </w:numPr>
        <w:tabs>
          <w:tab w:val="left" w:pos="7893"/>
        </w:tabs>
        <w:spacing w:line="360" w:lineRule="auto"/>
        <w:rPr>
          <w:rFonts w:ascii="Tahoma" w:hAnsi="Tahoma" w:cs="Tahoma"/>
          <w:sz w:val="22"/>
          <w:szCs w:val="22"/>
        </w:rPr>
      </w:pPr>
      <w:r w:rsidRPr="00CA1FC2">
        <w:rPr>
          <w:rFonts w:ascii="Tahoma" w:hAnsi="Tahoma" w:cs="Tahoma"/>
          <w:sz w:val="22"/>
          <w:szCs w:val="22"/>
        </w:rPr>
        <w:t>Đắp đất đầm chặt K98 hoàn thành chậm so với tiến độ.</w:t>
      </w:r>
    </w:p>
    <w:p w:rsidR="00915F2C" w:rsidRPr="001D01D0" w:rsidRDefault="00FF3740">
      <w:pP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14D6"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2A4F9C">
        <w:rPr>
          <w:rFonts w:ascii="Tahoma" w:eastAsia="Calibri" w:hAnsi="Tahoma" w:cs="Tahoma"/>
          <w:b/>
          <w:color w:val="000000" w:themeColor="text1"/>
          <w:sz w:val="22"/>
          <w:szCs w:val="22"/>
          <w:lang w:val="it-IT"/>
        </w:rPr>
        <w:t>n 14</w:t>
      </w:r>
      <w:r w:rsidR="006614D6" w:rsidRPr="001D01D0">
        <w:rPr>
          <w:rFonts w:ascii="Tahoma" w:eastAsia="Calibri" w:hAnsi="Tahoma" w:cs="Tahoma"/>
          <w:b/>
          <w:color w:val="000000" w:themeColor="text1"/>
          <w:sz w:val="22"/>
          <w:szCs w:val="22"/>
          <w:lang w:val="it-IT"/>
        </w:rPr>
        <w:t>:</w:t>
      </w:r>
    </w:p>
    <w:p w:rsidR="000A4A71" w:rsidRPr="001D01D0" w:rsidRDefault="00FF3740" w:rsidP="009175C5">
      <w:pPr>
        <w:spacing w:before="120" w:after="120"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D86BCF" w:rsidRPr="001D01D0">
        <w:rPr>
          <w:rFonts w:ascii="Tahoma" w:eastAsia="Calibri" w:hAnsi="Tahoma" w:cs="Tahoma"/>
          <w:b/>
          <w:color w:val="000000" w:themeColor="text1"/>
          <w:sz w:val="22"/>
          <w:szCs w:val="22"/>
          <w:lang w:val="it-IT"/>
        </w:rPr>
        <w:t>.1/</w:t>
      </w:r>
      <w:r w:rsidR="00C947A1" w:rsidRPr="001D01D0">
        <w:rPr>
          <w:rFonts w:ascii="Tahoma" w:eastAsia="Calibri" w:hAnsi="Tahoma" w:cs="Tahoma"/>
          <w:b/>
          <w:color w:val="000000" w:themeColor="text1"/>
          <w:sz w:val="22"/>
          <w:szCs w:val="22"/>
          <w:lang w:val="it-IT"/>
        </w:rPr>
        <w:t>Lô 1:</w:t>
      </w:r>
      <w:r w:rsidR="00C947A1" w:rsidRPr="001D01D0">
        <w:rPr>
          <w:rFonts w:ascii="Tahoma" w:eastAsia="Calibri" w:hAnsi="Tahoma" w:cs="Tahoma"/>
          <w:color w:val="000000" w:themeColor="text1"/>
          <w:sz w:val="22"/>
          <w:szCs w:val="22"/>
          <w:lang w:val="it-IT"/>
        </w:rPr>
        <w:t xml:space="preserve"> TK-02a Xây dựng cầu Bàn Thạch, cầu Kỳ Phú bao gồm đường dẫn và đoạn đường nối giữa hai cầu, đoạn từ Km0+916.98 -:- Km2+548.06.</w:t>
      </w:r>
    </w:p>
    <w:p w:rsidR="00C947A1" w:rsidRPr="001D01D0" w:rsidRDefault="00C947A1" w:rsidP="00C947A1">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906EFC" w:rsidRPr="00906EFC" w:rsidRDefault="00906EFC" w:rsidP="00906EFC">
      <w:pPr>
        <w:tabs>
          <w:tab w:val="left" w:pos="709"/>
          <w:tab w:val="left" w:pos="1134"/>
        </w:tabs>
        <w:spacing w:line="360" w:lineRule="auto"/>
        <w:ind w:left="360"/>
        <w:rPr>
          <w:rFonts w:ascii="Tahoma" w:eastAsia="Calibri" w:hAnsi="Tahoma" w:cs="Tahoma"/>
          <w:sz w:val="22"/>
          <w:szCs w:val="22"/>
          <w:lang w:val="it-IT"/>
        </w:rPr>
      </w:pPr>
      <w:r w:rsidRPr="00906EFC">
        <w:rPr>
          <w:rFonts w:ascii="Tahoma" w:eastAsia="Calibri" w:hAnsi="Tahoma" w:cs="Tahoma"/>
          <w:sz w:val="22"/>
          <w:szCs w:val="22"/>
          <w:lang w:val="it-IT"/>
        </w:rPr>
        <w:t>- Thi công 2 cọc khoan nhồi trụ T3.</w:t>
      </w:r>
    </w:p>
    <w:p w:rsidR="00906EFC" w:rsidRPr="00906EFC" w:rsidRDefault="00906EFC" w:rsidP="00906EFC">
      <w:pPr>
        <w:tabs>
          <w:tab w:val="left" w:pos="720"/>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w:t>
      </w:r>
      <w:r w:rsidRPr="00906EFC">
        <w:rPr>
          <w:rFonts w:ascii="Tahoma" w:eastAsia="Calibri" w:hAnsi="Tahoma" w:cs="Tahoma"/>
          <w:sz w:val="22"/>
          <w:szCs w:val="22"/>
          <w:lang w:val="it-IT"/>
        </w:rPr>
        <w:t>- Thí nghiệm kiểm tra chất lượng các cọc khoan nhồi đã hoàn thành.</w:t>
      </w:r>
    </w:p>
    <w:p w:rsidR="00906EFC" w:rsidRDefault="00906EFC" w:rsidP="00906EFC">
      <w:pPr>
        <w:tabs>
          <w:tab w:val="left" w:pos="709"/>
          <w:tab w:val="left" w:pos="1134"/>
        </w:tabs>
        <w:spacing w:line="360" w:lineRule="auto"/>
        <w:ind w:left="360"/>
        <w:rPr>
          <w:rFonts w:ascii="Tahoma" w:eastAsia="Calibri" w:hAnsi="Tahoma" w:cs="Tahoma"/>
          <w:sz w:val="22"/>
          <w:szCs w:val="22"/>
          <w:lang w:val="it-IT"/>
        </w:rPr>
      </w:pPr>
      <w:r w:rsidRPr="00906EFC">
        <w:rPr>
          <w:rFonts w:ascii="Tahoma" w:eastAsia="Calibri" w:hAnsi="Tahoma" w:cs="Tahoma"/>
          <w:sz w:val="22"/>
          <w:szCs w:val="22"/>
          <w:lang w:val="it-IT"/>
        </w:rPr>
        <w:t>- Gia công lắp đặt cốt thép và ván khuôn thân trụ T2, đổ bê tông bệ và thân trụ T2 .</w:t>
      </w:r>
    </w:p>
    <w:p w:rsidR="00BE6648" w:rsidRPr="00906EFC" w:rsidRDefault="00BE6648" w:rsidP="00906EFC">
      <w:pPr>
        <w:tabs>
          <w:tab w:val="left" w:pos="709"/>
          <w:tab w:val="left" w:pos="1134"/>
        </w:tabs>
        <w:spacing w:line="360" w:lineRule="auto"/>
        <w:ind w:left="360"/>
        <w:rPr>
          <w:rFonts w:ascii="Tahoma" w:eastAsia="Calibri" w:hAnsi="Tahoma" w:cs="Tahoma"/>
          <w:sz w:val="22"/>
          <w:szCs w:val="22"/>
          <w:lang w:val="it-IT"/>
        </w:rPr>
      </w:pPr>
    </w:p>
    <w:p w:rsidR="00C947A1" w:rsidRPr="001D01D0" w:rsidRDefault="00C947A1" w:rsidP="00C947A1">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b. Thi công cầu Kỳ Phú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Công ty TNHH Xây dựng Văn Phôn</w:t>
      </w:r>
    </w:p>
    <w:p w:rsidR="00C947A1" w:rsidRPr="001D01D0" w:rsidRDefault="00BE6648" w:rsidP="009175C5">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Thi công đắp cát nền đường kết hợp l</w:t>
      </w:r>
      <w:r w:rsidR="00035DB5" w:rsidRPr="001D01D0">
        <w:rPr>
          <w:rFonts w:ascii="Tahoma" w:eastAsia="Calibri" w:hAnsi="Tahoma" w:cs="Tahoma"/>
          <w:color w:val="000000" w:themeColor="text1"/>
          <w:sz w:val="22"/>
          <w:szCs w:val="22"/>
          <w:lang w:val="it-IT"/>
        </w:rPr>
        <w:t>àm đường công vụ</w:t>
      </w:r>
      <w:r w:rsidR="00452FEF">
        <w:rPr>
          <w:rFonts w:ascii="Tahoma" w:eastAsia="Calibri" w:hAnsi="Tahoma" w:cs="Tahoma"/>
          <w:color w:val="000000" w:themeColor="text1"/>
          <w:sz w:val="22"/>
          <w:szCs w:val="22"/>
          <w:lang w:val="it-IT"/>
        </w:rPr>
        <w:t xml:space="preserve"> tiếp cận thi công mố M2</w:t>
      </w:r>
      <w:r w:rsidR="00035DB5" w:rsidRPr="001D01D0">
        <w:rPr>
          <w:rFonts w:ascii="Tahoma" w:eastAsia="Calibri" w:hAnsi="Tahoma" w:cs="Tahoma"/>
          <w:color w:val="000000" w:themeColor="text1"/>
          <w:sz w:val="22"/>
          <w:szCs w:val="22"/>
          <w:lang w:val="it-IT"/>
        </w:rPr>
        <w:t>.</w:t>
      </w:r>
    </w:p>
    <w:p w:rsidR="00035DB5" w:rsidRDefault="00035DB5" w:rsidP="009175C5">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Xây dựng lán trại công nhân.</w:t>
      </w:r>
    </w:p>
    <w:p w:rsidR="00BE6648" w:rsidRPr="001D01D0" w:rsidRDefault="00BE6648" w:rsidP="009175C5">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Thi công bãi đúc dầm</w:t>
      </w:r>
      <w:r w:rsidR="00694D1E">
        <w:rPr>
          <w:rFonts w:ascii="Tahoma" w:eastAsia="Calibri" w:hAnsi="Tahoma" w:cs="Tahoma"/>
          <w:color w:val="000000" w:themeColor="text1"/>
          <w:sz w:val="22"/>
          <w:szCs w:val="22"/>
          <w:lang w:val="it-IT"/>
        </w:rPr>
        <w:t xml:space="preserve"> Super-T</w:t>
      </w:r>
      <w:r>
        <w:rPr>
          <w:rFonts w:ascii="Tahoma" w:eastAsia="Calibri" w:hAnsi="Tahoma" w:cs="Tahoma"/>
          <w:color w:val="000000" w:themeColor="text1"/>
          <w:sz w:val="22"/>
          <w:szCs w:val="22"/>
          <w:lang w:val="it-IT"/>
        </w:rPr>
        <w:t>.</w:t>
      </w:r>
    </w:p>
    <w:p w:rsidR="00C947A1" w:rsidRPr="001D01D0" w:rsidRDefault="00FF3740" w:rsidP="009175C5">
      <w:pPr>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D86BCF" w:rsidRPr="001D01D0">
        <w:rPr>
          <w:rFonts w:ascii="Tahoma" w:eastAsia="Calibri" w:hAnsi="Tahoma" w:cs="Tahoma"/>
          <w:b/>
          <w:color w:val="000000" w:themeColor="text1"/>
          <w:sz w:val="22"/>
          <w:szCs w:val="22"/>
          <w:lang w:val="it-IT"/>
        </w:rPr>
        <w:t>.2/</w:t>
      </w:r>
      <w:r w:rsidR="00C947A1" w:rsidRPr="001D01D0">
        <w:rPr>
          <w:rFonts w:ascii="Tahoma" w:eastAsia="Calibri" w:hAnsi="Tahoma" w:cs="Tahoma"/>
          <w:b/>
          <w:color w:val="000000" w:themeColor="text1"/>
          <w:sz w:val="22"/>
          <w:szCs w:val="22"/>
          <w:lang w:val="it-IT"/>
        </w:rPr>
        <w:t>Lô</w:t>
      </w:r>
      <w:r w:rsidR="00D84AA8" w:rsidRPr="001D01D0">
        <w:rPr>
          <w:rFonts w:ascii="Tahoma" w:eastAsia="Calibri" w:hAnsi="Tahoma" w:cs="Tahoma"/>
          <w:b/>
          <w:color w:val="000000" w:themeColor="text1"/>
          <w:sz w:val="22"/>
          <w:szCs w:val="22"/>
          <w:lang w:val="it-IT"/>
        </w:rPr>
        <w:t xml:space="preserve"> 2</w:t>
      </w:r>
      <w:r w:rsidR="006068C2" w:rsidRPr="001D01D0">
        <w:rPr>
          <w:rFonts w:ascii="Tahoma" w:eastAsia="Calibri" w:hAnsi="Tahoma" w:cs="Tahoma"/>
          <w:b/>
          <w:color w:val="000000" w:themeColor="text1"/>
          <w:sz w:val="22"/>
          <w:szCs w:val="22"/>
          <w:lang w:val="it-IT"/>
        </w:rPr>
        <w:t xml:space="preserve"> :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p w:rsidR="007F63BD" w:rsidRPr="001D01D0" w:rsidRDefault="007F63BD" w:rsidP="007F63BD">
      <w:pPr>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267834" w:rsidRDefault="007F63BD" w:rsidP="00267834">
      <w:pPr>
        <w:tabs>
          <w:tab w:val="left" w:pos="709"/>
          <w:tab w:val="left" w:pos="1134"/>
        </w:tabs>
        <w:spacing w:line="360" w:lineRule="auto"/>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ab/>
        <w:t xml:space="preserve">- </w:t>
      </w:r>
      <w:r w:rsidR="00267834">
        <w:rPr>
          <w:rFonts w:ascii="Tahoma" w:eastAsia="Calibri" w:hAnsi="Tahoma" w:cs="Tahoma"/>
          <w:color w:val="000000" w:themeColor="text1"/>
          <w:sz w:val="22"/>
          <w:szCs w:val="22"/>
          <w:lang w:val="it-IT"/>
        </w:rPr>
        <w:t>Thi c</w:t>
      </w:r>
      <w:r w:rsidR="00267834" w:rsidRPr="007D16D3">
        <w:rPr>
          <w:rFonts w:ascii="Tahoma" w:eastAsia="Calibri" w:hAnsi="Tahoma" w:cs="Tahoma"/>
          <w:color w:val="000000" w:themeColor="text1"/>
          <w:sz w:val="22"/>
          <w:szCs w:val="22"/>
          <w:lang w:val="it-IT"/>
        </w:rPr>
        <w:t>ô</w:t>
      </w:r>
      <w:r w:rsidR="00267834">
        <w:rPr>
          <w:rFonts w:ascii="Tahoma" w:eastAsia="Calibri" w:hAnsi="Tahoma" w:cs="Tahoma"/>
          <w:color w:val="000000" w:themeColor="text1"/>
          <w:sz w:val="22"/>
          <w:szCs w:val="22"/>
          <w:lang w:val="it-IT"/>
        </w:rPr>
        <w:t>ng th</w:t>
      </w:r>
      <w:r w:rsidR="00267834" w:rsidRPr="007D16D3">
        <w:rPr>
          <w:rFonts w:ascii="Tahoma" w:eastAsia="Calibri" w:hAnsi="Tahoma" w:cs="Tahoma"/>
          <w:color w:val="000000" w:themeColor="text1"/>
          <w:sz w:val="22"/>
          <w:szCs w:val="22"/>
          <w:lang w:val="it-IT"/>
        </w:rPr>
        <w:t>â</w:t>
      </w:r>
      <w:r w:rsidR="00267834">
        <w:rPr>
          <w:rFonts w:ascii="Tahoma" w:eastAsia="Calibri" w:hAnsi="Tahoma" w:cs="Tahoma"/>
          <w:color w:val="000000" w:themeColor="text1"/>
          <w:sz w:val="22"/>
          <w:szCs w:val="22"/>
          <w:lang w:val="it-IT"/>
        </w:rPr>
        <w:t xml:space="preserve">n, </w:t>
      </w:r>
      <w:r w:rsidR="00267834" w:rsidRPr="00E91249">
        <w:rPr>
          <w:rFonts w:ascii="Tahoma" w:eastAsia="Calibri" w:hAnsi="Tahoma" w:cs="Tahoma"/>
          <w:color w:val="000000" w:themeColor="text1"/>
          <w:sz w:val="22"/>
          <w:szCs w:val="22"/>
          <w:lang w:val="it-IT"/>
        </w:rPr>
        <w:t>đ</w:t>
      </w:r>
      <w:r w:rsidR="00267834">
        <w:rPr>
          <w:rFonts w:ascii="Tahoma" w:eastAsia="Calibri" w:hAnsi="Tahoma" w:cs="Tahoma"/>
          <w:color w:val="000000" w:themeColor="text1"/>
          <w:sz w:val="22"/>
          <w:szCs w:val="22"/>
          <w:lang w:val="it-IT"/>
        </w:rPr>
        <w:t>an m</w:t>
      </w:r>
      <w:r w:rsidR="00267834" w:rsidRPr="007D16D3">
        <w:rPr>
          <w:rFonts w:ascii="Tahoma" w:eastAsia="Calibri" w:hAnsi="Tahoma" w:cs="Tahoma"/>
          <w:color w:val="000000" w:themeColor="text1"/>
          <w:sz w:val="22"/>
          <w:szCs w:val="22"/>
          <w:lang w:val="it-IT"/>
        </w:rPr>
        <w:t>ươ</w:t>
      </w:r>
      <w:r w:rsidR="00267834">
        <w:rPr>
          <w:rFonts w:ascii="Tahoma" w:eastAsia="Calibri" w:hAnsi="Tahoma" w:cs="Tahoma"/>
          <w:color w:val="000000" w:themeColor="text1"/>
          <w:sz w:val="22"/>
          <w:szCs w:val="22"/>
          <w:lang w:val="it-IT"/>
        </w:rPr>
        <w:t>ng dư</w:t>
      </w:r>
      <w:r w:rsidR="00267834" w:rsidRPr="007D16D3">
        <w:rPr>
          <w:rFonts w:ascii="Tahoma" w:eastAsia="Calibri" w:hAnsi="Tahoma" w:cs="Tahoma"/>
          <w:color w:val="000000" w:themeColor="text1"/>
          <w:sz w:val="22"/>
          <w:szCs w:val="22"/>
          <w:lang w:val="it-IT"/>
        </w:rPr>
        <w:t>ới</w:t>
      </w:r>
      <w:r w:rsidR="00267834">
        <w:rPr>
          <w:rFonts w:ascii="Tahoma" w:eastAsia="Calibri" w:hAnsi="Tahoma" w:cs="Tahoma"/>
          <w:color w:val="000000" w:themeColor="text1"/>
          <w:sz w:val="22"/>
          <w:szCs w:val="22"/>
          <w:lang w:val="it-IT"/>
        </w:rPr>
        <w:t xml:space="preserve"> v</w:t>
      </w:r>
      <w:r w:rsidR="00267834" w:rsidRPr="007D16D3">
        <w:rPr>
          <w:rFonts w:ascii="Tahoma" w:eastAsia="Calibri" w:hAnsi="Tahoma" w:cs="Tahoma"/>
          <w:color w:val="000000" w:themeColor="text1"/>
          <w:sz w:val="22"/>
          <w:szCs w:val="22"/>
          <w:lang w:val="it-IT"/>
        </w:rPr>
        <w:t>ỉa</w:t>
      </w:r>
      <w:r w:rsidR="00267834">
        <w:rPr>
          <w:rFonts w:ascii="Tahoma" w:eastAsia="Calibri" w:hAnsi="Tahoma" w:cs="Tahoma"/>
          <w:color w:val="000000" w:themeColor="text1"/>
          <w:sz w:val="22"/>
          <w:szCs w:val="22"/>
          <w:lang w:val="it-IT"/>
        </w:rPr>
        <w:t xml:space="preserve"> h</w:t>
      </w:r>
      <w:r w:rsidR="00267834" w:rsidRPr="007D16D3">
        <w:rPr>
          <w:rFonts w:ascii="Tahoma" w:eastAsia="Calibri" w:hAnsi="Tahoma" w:cs="Tahoma"/>
          <w:color w:val="000000" w:themeColor="text1"/>
          <w:sz w:val="22"/>
          <w:szCs w:val="22"/>
          <w:lang w:val="it-IT"/>
        </w:rPr>
        <w:t>è</w:t>
      </w:r>
      <w:r w:rsidR="00267834">
        <w:rPr>
          <w:rFonts w:ascii="Tahoma" w:eastAsia="Calibri" w:hAnsi="Tahoma" w:cs="Tahoma"/>
          <w:color w:val="000000" w:themeColor="text1"/>
          <w:sz w:val="22"/>
          <w:szCs w:val="22"/>
          <w:lang w:val="it-IT"/>
        </w:rPr>
        <w:t xml:space="preserve"> B=0,8m </w:t>
      </w:r>
      <w:r w:rsidR="00267834" w:rsidRPr="007D16D3">
        <w:rPr>
          <w:rFonts w:ascii="Tahoma" w:eastAsia="Calibri" w:hAnsi="Tahoma" w:cs="Tahoma"/>
          <w:color w:val="000000" w:themeColor="text1"/>
          <w:sz w:val="22"/>
          <w:szCs w:val="22"/>
          <w:lang w:val="it-IT"/>
        </w:rPr>
        <w:t>đ</w:t>
      </w:r>
      <w:r w:rsidR="00267834">
        <w:rPr>
          <w:rFonts w:ascii="Tahoma" w:eastAsia="Calibri" w:hAnsi="Tahoma" w:cs="Tahoma"/>
          <w:color w:val="000000" w:themeColor="text1"/>
          <w:sz w:val="22"/>
          <w:szCs w:val="22"/>
          <w:lang w:val="it-IT"/>
        </w:rPr>
        <w:t>o</w:t>
      </w:r>
      <w:r w:rsidR="00267834" w:rsidRPr="007D16D3">
        <w:rPr>
          <w:rFonts w:ascii="Tahoma" w:eastAsia="Calibri" w:hAnsi="Tahoma" w:cs="Tahoma"/>
          <w:color w:val="000000" w:themeColor="text1"/>
          <w:sz w:val="22"/>
          <w:szCs w:val="22"/>
          <w:lang w:val="it-IT"/>
        </w:rPr>
        <w:t>ạn</w:t>
      </w:r>
      <w:r w:rsidR="00267834">
        <w:rPr>
          <w:rFonts w:ascii="Tahoma" w:eastAsia="Calibri" w:hAnsi="Tahoma" w:cs="Tahoma"/>
          <w:color w:val="000000" w:themeColor="text1"/>
          <w:sz w:val="22"/>
          <w:szCs w:val="22"/>
          <w:lang w:val="it-IT"/>
        </w:rPr>
        <w:t xml:space="preserve"> t</w:t>
      </w:r>
      <w:r w:rsidR="00267834" w:rsidRPr="007D16D3">
        <w:rPr>
          <w:rFonts w:ascii="Tahoma" w:eastAsia="Calibri" w:hAnsi="Tahoma" w:cs="Tahoma"/>
          <w:color w:val="000000" w:themeColor="text1"/>
          <w:sz w:val="22"/>
          <w:szCs w:val="22"/>
          <w:lang w:val="it-IT"/>
        </w:rPr>
        <w:t>ừ</w:t>
      </w:r>
      <w:r w:rsidR="00267834">
        <w:rPr>
          <w:rFonts w:ascii="Tahoma" w:eastAsia="Calibri" w:hAnsi="Tahoma" w:cs="Tahoma"/>
          <w:color w:val="000000" w:themeColor="text1"/>
          <w:sz w:val="22"/>
          <w:szCs w:val="22"/>
          <w:lang w:val="it-IT"/>
        </w:rPr>
        <w:t xml:space="preserve"> HG36T – HG35T</w:t>
      </w:r>
    </w:p>
    <w:p w:rsidR="00267834" w:rsidRDefault="00267834" w:rsidP="00267834">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E91249">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x</w:t>
      </w:r>
      <w:r w:rsidRPr="001F4B81">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1F4B81">
        <w:rPr>
          <w:rFonts w:ascii="Tahoma" w:eastAsia="Calibri" w:hAnsi="Tahoma" w:cs="Tahoma"/>
          <w:color w:val="000000" w:themeColor="text1"/>
          <w:sz w:val="22"/>
          <w:szCs w:val="22"/>
          <w:lang w:val="it-IT"/>
        </w:rPr>
        <w:t>ũ</w:t>
      </w:r>
      <w:r>
        <w:rPr>
          <w:rFonts w:ascii="Tahoma" w:eastAsia="Calibri" w:hAnsi="Tahoma" w:cs="Tahoma"/>
          <w:color w:val="000000" w:themeColor="text1"/>
          <w:sz w:val="22"/>
          <w:szCs w:val="22"/>
          <w:lang w:val="it-IT"/>
        </w:rPr>
        <w:t>, th</w:t>
      </w:r>
      <w:r w:rsidRPr="001F4B81">
        <w:rPr>
          <w:rFonts w:ascii="Tahoma" w:eastAsia="Calibri" w:hAnsi="Tahoma" w:cs="Tahoma"/>
          <w:color w:val="000000" w:themeColor="text1"/>
          <w:sz w:val="22"/>
          <w:szCs w:val="22"/>
          <w:lang w:val="it-IT"/>
        </w:rPr>
        <w:t>ép</w:t>
      </w:r>
      <w:r>
        <w:rPr>
          <w:rFonts w:ascii="Tahoma" w:eastAsia="Calibri" w:hAnsi="Tahoma" w:cs="Tahoma"/>
          <w:color w:val="000000" w:themeColor="text1"/>
          <w:sz w:val="22"/>
          <w:szCs w:val="22"/>
          <w:lang w:val="it-IT"/>
        </w:rPr>
        <w:t xml:space="preserve"> ni</w:t>
      </w:r>
      <w:r w:rsidRPr="001F4B81">
        <w:rPr>
          <w:rFonts w:ascii="Tahoma" w:eastAsia="Calibri" w:hAnsi="Tahoma" w:cs="Tahoma"/>
          <w:color w:val="000000" w:themeColor="text1"/>
          <w:sz w:val="22"/>
          <w:szCs w:val="22"/>
          <w:lang w:val="it-IT"/>
        </w:rPr>
        <w:t>ềng</w:t>
      </w:r>
      <w:r>
        <w:rPr>
          <w:rFonts w:ascii="Tahoma" w:eastAsia="Calibri" w:hAnsi="Tahoma" w:cs="Tahoma"/>
          <w:color w:val="000000" w:themeColor="text1"/>
          <w:sz w:val="22"/>
          <w:szCs w:val="22"/>
          <w:lang w:val="it-IT"/>
        </w:rPr>
        <w:t xml:space="preserve"> c</w:t>
      </w:r>
      <w:r w:rsidRPr="001F4B81">
        <w:rPr>
          <w:rFonts w:ascii="Tahoma" w:eastAsia="Calibri" w:hAnsi="Tahoma" w:cs="Tahoma"/>
          <w:color w:val="000000" w:themeColor="text1"/>
          <w:sz w:val="22"/>
          <w:szCs w:val="22"/>
          <w:lang w:val="it-IT"/>
        </w:rPr>
        <w:t>ác</w:t>
      </w:r>
      <w:r>
        <w:rPr>
          <w:rFonts w:ascii="Tahoma" w:eastAsia="Calibri" w:hAnsi="Tahoma" w:cs="Tahoma"/>
          <w:color w:val="000000" w:themeColor="text1"/>
          <w:sz w:val="22"/>
          <w:szCs w:val="22"/>
          <w:lang w:val="it-IT"/>
        </w:rPr>
        <w:t xml:space="preserve"> h</w:t>
      </w:r>
      <w:r w:rsidRPr="001F4B81">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ga t</w:t>
      </w:r>
      <w:r w:rsidRPr="001F4B81">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HG32T đ</w:t>
      </w:r>
      <w:r w:rsidRPr="001F4B81">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HG43T v</w:t>
      </w:r>
      <w:r w:rsidRPr="00336D2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HG36T, HG37T</w:t>
      </w:r>
    </w:p>
    <w:p w:rsidR="00267834" w:rsidRDefault="00267834" w:rsidP="00267834">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DE023B">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DE023B">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DE023B">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DE023B">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DE023B">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10</w:t>
      </w:r>
    </w:p>
    <w:p w:rsidR="00267834" w:rsidRDefault="00267834" w:rsidP="00267834">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0C2FE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9C005D">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056454">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056454">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i m</w:t>
      </w:r>
      <w:r w:rsidRPr="000C2FE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0C2FE4">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0C2FE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7F63BD" w:rsidRPr="001D01D0" w:rsidRDefault="007F63BD" w:rsidP="00694D1E">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III.6.2.2. Đoạn 2: </w:t>
      </w:r>
      <w:r w:rsidRPr="001D01D0">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267834" w:rsidRPr="000800F8" w:rsidRDefault="007F63BD" w:rsidP="00267834">
      <w:pPr>
        <w:tabs>
          <w:tab w:val="left" w:pos="709"/>
          <w:tab w:val="left" w:pos="1134"/>
        </w:tabs>
        <w:spacing w:line="360" w:lineRule="auto"/>
        <w:jc w:val="both"/>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ab/>
      </w:r>
      <w:r w:rsidR="00267834" w:rsidRPr="000800F8">
        <w:rPr>
          <w:rFonts w:ascii="Tahoma" w:eastAsia="Calibri" w:hAnsi="Tahoma" w:cs="Tahoma"/>
          <w:sz w:val="22"/>
          <w:szCs w:val="22"/>
          <w:lang w:val="it-IT"/>
        </w:rPr>
        <w:t>- Tiếp tục đắp đất nền đường K95 lớp 4, đoạn từ cọc 189 đến cọc 208 (dài 250,89m).</w:t>
      </w:r>
    </w:p>
    <w:p w:rsidR="00267834" w:rsidRPr="000800F8" w:rsidRDefault="00267834" w:rsidP="00267834">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Tiếp tục đào đất và điều phối đất tại đoạn cọc 281 lý trình Km3+746,31 đến cọc 294 lý trình Km3+897,2 (dài 150,89m) khoảng 2700m3.</w:t>
      </w:r>
    </w:p>
    <w:p w:rsidR="00267834" w:rsidRPr="000800F8" w:rsidRDefault="00267834" w:rsidP="00267834">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xml:space="preserve">- </w:t>
      </w:r>
      <w:r>
        <w:rPr>
          <w:rFonts w:ascii="Tahoma" w:eastAsia="Calibri" w:hAnsi="Tahoma" w:cs="Tahoma"/>
          <w:sz w:val="22"/>
          <w:szCs w:val="22"/>
          <w:lang w:val="it-IT"/>
        </w:rPr>
        <w:t>L</w:t>
      </w:r>
      <w:r w:rsidRPr="000C2FE4">
        <w:rPr>
          <w:rFonts w:ascii="Tahoma" w:eastAsia="Calibri" w:hAnsi="Tahoma" w:cs="Tahoma"/>
          <w:sz w:val="22"/>
          <w:szCs w:val="22"/>
          <w:lang w:val="it-IT"/>
        </w:rPr>
        <w:t>ắp</w:t>
      </w:r>
      <w:r>
        <w:rPr>
          <w:rFonts w:ascii="Tahoma" w:eastAsia="Calibri" w:hAnsi="Tahoma" w:cs="Tahoma"/>
          <w:sz w:val="22"/>
          <w:szCs w:val="22"/>
          <w:lang w:val="it-IT"/>
        </w:rPr>
        <w:t xml:space="preserve"> đ</w:t>
      </w:r>
      <w:r w:rsidRPr="000C2FE4">
        <w:rPr>
          <w:rFonts w:ascii="Tahoma" w:eastAsia="Calibri" w:hAnsi="Tahoma" w:cs="Tahoma"/>
          <w:sz w:val="22"/>
          <w:szCs w:val="22"/>
          <w:lang w:val="it-IT"/>
        </w:rPr>
        <w:t>ặt</w:t>
      </w:r>
      <w:r w:rsidRPr="000800F8">
        <w:rPr>
          <w:rFonts w:ascii="Tahoma" w:eastAsia="Calibri" w:hAnsi="Tahoma" w:cs="Tahoma"/>
          <w:sz w:val="22"/>
          <w:szCs w:val="22"/>
          <w:lang w:val="it-IT"/>
        </w:rPr>
        <w:t xml:space="preserve"> cống thoát nước ngang đườ</w:t>
      </w:r>
      <w:r>
        <w:rPr>
          <w:rFonts w:ascii="Tahoma" w:eastAsia="Calibri" w:hAnsi="Tahoma" w:cs="Tahoma"/>
          <w:sz w:val="22"/>
          <w:szCs w:val="22"/>
          <w:lang w:val="it-IT"/>
        </w:rPr>
        <w:t>ng D15</w:t>
      </w:r>
      <w:r w:rsidRPr="000800F8">
        <w:rPr>
          <w:rFonts w:ascii="Tahoma" w:eastAsia="Calibri" w:hAnsi="Tahoma" w:cs="Tahoma"/>
          <w:sz w:val="22"/>
          <w:szCs w:val="22"/>
          <w:lang w:val="it-IT"/>
        </w:rPr>
        <w:t>0</w:t>
      </w:r>
      <w:r>
        <w:rPr>
          <w:rFonts w:ascii="Tahoma" w:eastAsia="Calibri" w:hAnsi="Tahoma" w:cs="Tahoma"/>
          <w:sz w:val="22"/>
          <w:szCs w:val="22"/>
          <w:lang w:val="it-IT"/>
        </w:rPr>
        <w:t>0</w:t>
      </w:r>
      <w:r w:rsidRPr="000800F8">
        <w:rPr>
          <w:rFonts w:ascii="Tahoma" w:eastAsia="Calibri" w:hAnsi="Tahoma" w:cs="Tahoma"/>
          <w:sz w:val="22"/>
          <w:szCs w:val="22"/>
          <w:lang w:val="it-IT"/>
        </w:rPr>
        <w:t xml:space="preserve"> tạ</w:t>
      </w:r>
      <w:r>
        <w:rPr>
          <w:rFonts w:ascii="Tahoma" w:eastAsia="Calibri" w:hAnsi="Tahoma" w:cs="Tahoma"/>
          <w:sz w:val="22"/>
          <w:szCs w:val="22"/>
          <w:lang w:val="it-IT"/>
        </w:rPr>
        <w:t>i Km3</w:t>
      </w:r>
      <w:r w:rsidRPr="000800F8">
        <w:rPr>
          <w:rFonts w:ascii="Tahoma" w:eastAsia="Calibri" w:hAnsi="Tahoma" w:cs="Tahoma"/>
          <w:sz w:val="22"/>
          <w:szCs w:val="22"/>
          <w:lang w:val="it-IT"/>
        </w:rPr>
        <w:t>+</w:t>
      </w:r>
      <w:r>
        <w:rPr>
          <w:rFonts w:ascii="Tahoma" w:eastAsia="Calibri" w:hAnsi="Tahoma" w:cs="Tahoma"/>
          <w:sz w:val="22"/>
          <w:szCs w:val="22"/>
          <w:lang w:val="it-IT"/>
        </w:rPr>
        <w:t>687,85.</w:t>
      </w:r>
    </w:p>
    <w:p w:rsidR="00267834" w:rsidRPr="000800F8" w:rsidRDefault="00267834" w:rsidP="00267834">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Phát quang, dọn dẹp mặt bằng, vét hữu cơ những đoạn khác sau khi được giải phóng mặt bằng và bàn giao mặt bằng sạch.</w:t>
      </w:r>
    </w:p>
    <w:p w:rsidR="00267834" w:rsidRPr="00C315C4" w:rsidRDefault="00267834" w:rsidP="00267834">
      <w:pPr>
        <w:spacing w:after="120"/>
        <w:rPr>
          <w:rFonts w:ascii="Tahoma" w:eastAsia="Calibri" w:hAnsi="Tahoma" w:cs="Tahoma"/>
          <w:sz w:val="22"/>
          <w:szCs w:val="22"/>
          <w:lang w:val="it-IT"/>
        </w:rPr>
      </w:pPr>
      <w:r>
        <w:rPr>
          <w:rFonts w:ascii="Tahoma" w:eastAsia="Calibri" w:hAnsi="Tahoma" w:cs="Tahoma"/>
          <w:i/>
          <w:sz w:val="22"/>
          <w:szCs w:val="22"/>
          <w:lang w:val="it-IT"/>
        </w:rPr>
        <w:tab/>
      </w:r>
      <w:r>
        <w:rPr>
          <w:rFonts w:ascii="Tahoma" w:eastAsia="Calibri" w:hAnsi="Tahoma" w:cs="Tahoma"/>
          <w:sz w:val="22"/>
          <w:szCs w:val="22"/>
          <w:lang w:val="it-IT"/>
        </w:rPr>
        <w:t>- Ho</w:t>
      </w:r>
      <w:r w:rsidRPr="00C315C4">
        <w:rPr>
          <w:rFonts w:ascii="Tahoma" w:eastAsia="Calibri" w:hAnsi="Tahoma" w:cs="Tahoma"/>
          <w:sz w:val="22"/>
          <w:szCs w:val="22"/>
          <w:lang w:val="it-IT"/>
        </w:rPr>
        <w:t>àn</w:t>
      </w:r>
      <w:r>
        <w:rPr>
          <w:rFonts w:ascii="Tahoma" w:eastAsia="Calibri" w:hAnsi="Tahoma" w:cs="Tahoma"/>
          <w:sz w:val="22"/>
          <w:szCs w:val="22"/>
          <w:lang w:val="it-IT"/>
        </w:rPr>
        <w:t xml:space="preserve"> tr</w:t>
      </w:r>
      <w:r w:rsidRPr="00C315C4">
        <w:rPr>
          <w:rFonts w:ascii="Tahoma" w:eastAsia="Calibri" w:hAnsi="Tahoma" w:cs="Tahoma"/>
          <w:sz w:val="22"/>
          <w:szCs w:val="22"/>
          <w:lang w:val="it-IT"/>
        </w:rPr>
        <w:t>ả</w:t>
      </w:r>
      <w:r>
        <w:rPr>
          <w:rFonts w:ascii="Tahoma" w:eastAsia="Calibri" w:hAnsi="Tahoma" w:cs="Tahoma"/>
          <w:sz w:val="22"/>
          <w:szCs w:val="22"/>
          <w:lang w:val="it-IT"/>
        </w:rPr>
        <w:t xml:space="preserve"> m</w:t>
      </w:r>
      <w:r w:rsidRPr="00C315C4">
        <w:rPr>
          <w:rFonts w:ascii="Tahoma" w:eastAsia="Calibri" w:hAnsi="Tahoma" w:cs="Tahoma"/>
          <w:sz w:val="22"/>
          <w:szCs w:val="22"/>
          <w:lang w:val="it-IT"/>
        </w:rPr>
        <w:t>ặt</w:t>
      </w:r>
      <w:r>
        <w:rPr>
          <w:rFonts w:ascii="Tahoma" w:eastAsia="Calibri" w:hAnsi="Tahoma" w:cs="Tahoma"/>
          <w:sz w:val="22"/>
          <w:szCs w:val="22"/>
          <w:lang w:val="it-IT"/>
        </w:rPr>
        <w:t xml:space="preserve"> b</w:t>
      </w:r>
      <w:r w:rsidRPr="00C315C4">
        <w:rPr>
          <w:rFonts w:ascii="Tahoma" w:eastAsia="Calibri" w:hAnsi="Tahoma" w:cs="Tahoma"/>
          <w:sz w:val="22"/>
          <w:szCs w:val="22"/>
          <w:lang w:val="it-IT"/>
        </w:rPr>
        <w:t>ằng</w:t>
      </w:r>
      <w:r>
        <w:rPr>
          <w:rFonts w:ascii="Tahoma" w:eastAsia="Calibri" w:hAnsi="Tahoma" w:cs="Tahoma"/>
          <w:sz w:val="22"/>
          <w:szCs w:val="22"/>
          <w:lang w:val="it-IT"/>
        </w:rPr>
        <w:t xml:space="preserve"> c</w:t>
      </w:r>
      <w:r w:rsidRPr="00C315C4">
        <w:rPr>
          <w:rFonts w:ascii="Tahoma" w:eastAsia="Calibri" w:hAnsi="Tahoma" w:cs="Tahoma"/>
          <w:sz w:val="22"/>
          <w:szCs w:val="22"/>
          <w:lang w:val="it-IT"/>
        </w:rPr>
        <w:t>ống</w:t>
      </w:r>
      <w:r>
        <w:rPr>
          <w:rFonts w:ascii="Tahoma" w:eastAsia="Calibri" w:hAnsi="Tahoma" w:cs="Tahoma"/>
          <w:sz w:val="22"/>
          <w:szCs w:val="22"/>
          <w:lang w:val="it-IT"/>
        </w:rPr>
        <w:t xml:space="preserve"> D1000 Km2+680,84.</w:t>
      </w:r>
    </w:p>
    <w:p w:rsidR="00963D9B" w:rsidRPr="001D01D0" w:rsidRDefault="00FF3740" w:rsidP="00267834">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963D9B"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855EF2" w:rsidRPr="001D01D0">
        <w:rPr>
          <w:rFonts w:ascii="Tahoma" w:eastAsia="Calibri" w:hAnsi="Tahoma" w:cs="Tahoma"/>
          <w:b/>
          <w:color w:val="000000" w:themeColor="text1"/>
          <w:sz w:val="22"/>
          <w:szCs w:val="22"/>
          <w:lang w:val="it-IT"/>
        </w:rPr>
        <w:t xml:space="preserve">3. </w:t>
      </w:r>
      <w:r w:rsidR="00963D9B" w:rsidRPr="001D01D0">
        <w:rPr>
          <w:rFonts w:ascii="Tahoma" w:eastAsia="Calibri" w:hAnsi="Tahoma" w:cs="Tahoma"/>
          <w:b/>
          <w:color w:val="000000" w:themeColor="text1"/>
          <w:sz w:val="22"/>
          <w:szCs w:val="22"/>
          <w:lang w:val="it-IT"/>
        </w:rPr>
        <w:t xml:space="preserve"> Đoạn 3: </w:t>
      </w:r>
      <w:r w:rsidR="00963D9B" w:rsidRPr="001D01D0">
        <w:rPr>
          <w:rFonts w:ascii="Tahoma" w:eastAsia="Calibri" w:hAnsi="Tahoma" w:cs="Tahoma"/>
          <w:color w:val="000000" w:themeColor="text1"/>
          <w:sz w:val="22"/>
          <w:szCs w:val="22"/>
          <w:lang w:val="it-IT"/>
        </w:rPr>
        <w:t>Từ Km3+897.20 -:- Km6+308 (Từ đầu nút giao đường Lê Thánh Tông đến cuối tuyến).</w:t>
      </w:r>
    </w:p>
    <w:p w:rsidR="003E50A7" w:rsidRPr="002553E8" w:rsidRDefault="003E50A7" w:rsidP="003E50A7">
      <w:pPr>
        <w:spacing w:line="360" w:lineRule="auto"/>
        <w:ind w:left="720" w:firstLine="360"/>
        <w:rPr>
          <w:rFonts w:ascii="Tahoma" w:eastAsia="Calibri" w:hAnsi="Tahoma" w:cs="Tahoma"/>
          <w:noProof/>
          <w:color w:val="000000" w:themeColor="text1"/>
          <w:sz w:val="22"/>
          <w:szCs w:val="22"/>
          <w:lang w:val="vi-VN"/>
        </w:rPr>
      </w:pPr>
      <w:r w:rsidRPr="002553E8">
        <w:rPr>
          <w:rFonts w:ascii="Tahoma" w:eastAsia="Calibri" w:hAnsi="Tahoma" w:cs="Tahoma"/>
          <w:noProof/>
          <w:color w:val="000000" w:themeColor="text1"/>
          <w:sz w:val="22"/>
          <w:szCs w:val="22"/>
          <w:lang w:val="vi-VN"/>
        </w:rPr>
        <w:t xml:space="preserve">- Thi công đúc đốt cống hộp (100x100)cm: </w:t>
      </w:r>
      <w:r>
        <w:rPr>
          <w:rFonts w:ascii="Tahoma" w:eastAsia="Calibri" w:hAnsi="Tahoma" w:cs="Tahoma"/>
          <w:noProof/>
          <w:color w:val="000000" w:themeColor="text1"/>
          <w:sz w:val="22"/>
          <w:szCs w:val="22"/>
        </w:rPr>
        <w:t>2</w:t>
      </w:r>
      <w:r w:rsidRPr="002553E8">
        <w:rPr>
          <w:rFonts w:ascii="Tahoma" w:eastAsia="Calibri" w:hAnsi="Tahoma" w:cs="Tahoma"/>
          <w:noProof/>
          <w:color w:val="000000" w:themeColor="text1"/>
          <w:sz w:val="22"/>
          <w:szCs w:val="22"/>
          <w:lang w:val="vi-VN"/>
        </w:rPr>
        <w:t xml:space="preserve">0 đốt </w:t>
      </w:r>
    </w:p>
    <w:p w:rsidR="003E50A7" w:rsidRDefault="003E50A7" w:rsidP="003E50A7">
      <w:pPr>
        <w:spacing w:line="360" w:lineRule="auto"/>
        <w:ind w:left="720" w:firstLine="360"/>
        <w:rPr>
          <w:rFonts w:ascii="Tahoma" w:eastAsia="Calibri" w:hAnsi="Tahoma" w:cs="Tahoma"/>
          <w:noProof/>
          <w:color w:val="000000" w:themeColor="text1"/>
          <w:sz w:val="22"/>
          <w:szCs w:val="22"/>
        </w:rPr>
      </w:pPr>
      <w:r w:rsidRPr="002553E8">
        <w:rPr>
          <w:rFonts w:ascii="Tahoma" w:eastAsia="Calibri" w:hAnsi="Tahoma" w:cs="Tahoma"/>
          <w:noProof/>
          <w:color w:val="000000" w:themeColor="text1"/>
          <w:sz w:val="22"/>
          <w:szCs w:val="22"/>
          <w:lang w:val="vi-VN"/>
        </w:rPr>
        <w:t>- Thi công nút cuối tuyến</w:t>
      </w:r>
    </w:p>
    <w:p w:rsidR="003E50A7" w:rsidRDefault="003E50A7" w:rsidP="003E50A7">
      <w:pPr>
        <w:spacing w:line="360" w:lineRule="auto"/>
        <w:ind w:left="720" w:firstLine="360"/>
        <w:rPr>
          <w:rFonts w:ascii="Tahoma" w:eastAsia="Calibri" w:hAnsi="Tahoma" w:cs="Tahoma"/>
          <w:noProof/>
          <w:color w:val="000000" w:themeColor="text1"/>
          <w:sz w:val="22"/>
          <w:szCs w:val="22"/>
        </w:rPr>
      </w:pPr>
      <w:r>
        <w:rPr>
          <w:rFonts w:ascii="Tahoma" w:eastAsia="Calibri" w:hAnsi="Tahoma" w:cs="Tahoma"/>
          <w:noProof/>
          <w:color w:val="000000" w:themeColor="text1"/>
          <w:sz w:val="22"/>
          <w:szCs w:val="22"/>
        </w:rPr>
        <w:t>- Thi công đúc dầm bản cầu Kênh: 3 dầm</w:t>
      </w:r>
    </w:p>
    <w:p w:rsidR="003E50A7" w:rsidRPr="002553E8" w:rsidRDefault="003E50A7" w:rsidP="003E50A7">
      <w:pPr>
        <w:spacing w:line="360" w:lineRule="auto"/>
        <w:ind w:left="720" w:firstLine="360"/>
        <w:rPr>
          <w:rFonts w:ascii="Tahoma" w:eastAsia="Calibri" w:hAnsi="Tahoma" w:cs="Tahoma"/>
          <w:noProof/>
          <w:color w:val="000000" w:themeColor="text1"/>
          <w:sz w:val="22"/>
          <w:szCs w:val="22"/>
          <w:lang w:val="vi-VN"/>
        </w:rPr>
      </w:pPr>
      <w:r w:rsidRPr="002553E8">
        <w:rPr>
          <w:rFonts w:ascii="Tahoma" w:eastAsia="Calibri" w:hAnsi="Tahoma" w:cs="Tahoma"/>
          <w:noProof/>
          <w:color w:val="000000" w:themeColor="text1"/>
          <w:sz w:val="22"/>
          <w:szCs w:val="22"/>
          <w:lang w:val="vi-VN"/>
        </w:rPr>
        <w:t>- Thi công mố M1</w:t>
      </w:r>
    </w:p>
    <w:p w:rsidR="00694D1E" w:rsidRDefault="003E50A7" w:rsidP="003E50A7">
      <w:pPr>
        <w:spacing w:line="360" w:lineRule="auto"/>
        <w:ind w:left="720" w:firstLine="360"/>
        <w:rPr>
          <w:rFonts w:ascii="Tahoma" w:eastAsia="Calibri" w:hAnsi="Tahoma" w:cs="Tahoma"/>
          <w:noProof/>
          <w:color w:val="000000" w:themeColor="text1"/>
          <w:sz w:val="22"/>
          <w:szCs w:val="22"/>
        </w:rPr>
      </w:pPr>
      <w:r w:rsidRPr="002553E8">
        <w:rPr>
          <w:rFonts w:ascii="Tahoma" w:eastAsia="Calibri" w:hAnsi="Tahoma" w:cs="Tahoma"/>
          <w:noProof/>
          <w:color w:val="000000" w:themeColor="text1"/>
          <w:sz w:val="22"/>
          <w:szCs w:val="22"/>
          <w:lang w:val="vi-VN"/>
        </w:rPr>
        <w:t xml:space="preserve">- Thi công cống hộp (100x100)cm Km5+732.72; Km 5+358,04 </w:t>
      </w:r>
    </w:p>
    <w:p w:rsidR="003E50A7" w:rsidRPr="002553E8" w:rsidRDefault="00694D1E" w:rsidP="003E50A7">
      <w:pPr>
        <w:spacing w:line="360" w:lineRule="auto"/>
        <w:ind w:left="720" w:firstLine="360"/>
        <w:rPr>
          <w:rFonts w:eastAsia=".VnTime"/>
          <w:bCs/>
          <w:noProof/>
          <w:sz w:val="28"/>
          <w:szCs w:val="28"/>
          <w:lang w:val="vi-VN"/>
        </w:rPr>
      </w:pPr>
      <w:r>
        <w:rPr>
          <w:rFonts w:ascii="Tahoma" w:eastAsia="Calibri" w:hAnsi="Tahoma" w:cs="Tahoma"/>
          <w:noProof/>
          <w:color w:val="000000" w:themeColor="text1"/>
          <w:sz w:val="22"/>
          <w:szCs w:val="22"/>
        </w:rPr>
        <w:t xml:space="preserve">  </w:t>
      </w:r>
      <w:r w:rsidR="003E50A7" w:rsidRPr="002553E8">
        <w:rPr>
          <w:rFonts w:ascii="Tahoma" w:eastAsia="Calibri" w:hAnsi="Tahoma" w:cs="Tahoma"/>
          <w:noProof/>
          <w:color w:val="000000" w:themeColor="text1"/>
          <w:sz w:val="22"/>
          <w:szCs w:val="22"/>
          <w:lang w:val="vi-VN"/>
        </w:rPr>
        <w:t>(Xử</w:t>
      </w:r>
      <w:r>
        <w:rPr>
          <w:rFonts w:ascii="Tahoma" w:eastAsia="Calibri" w:hAnsi="Tahoma" w:cs="Tahoma"/>
          <w:noProof/>
          <w:color w:val="000000" w:themeColor="text1"/>
          <w:sz w:val="22"/>
          <w:szCs w:val="22"/>
          <w:lang w:val="vi-VN"/>
        </w:rPr>
        <w:t xml:space="preserve"> lý </w:t>
      </w:r>
      <w:r>
        <w:rPr>
          <w:rFonts w:ascii="Tahoma" w:eastAsia="Calibri" w:hAnsi="Tahoma" w:cs="Tahoma"/>
          <w:noProof/>
          <w:color w:val="000000" w:themeColor="text1"/>
          <w:sz w:val="22"/>
          <w:szCs w:val="22"/>
        </w:rPr>
        <w:t>kỹ thuật</w:t>
      </w:r>
      <w:r w:rsidR="003E50A7" w:rsidRPr="002553E8">
        <w:rPr>
          <w:rFonts w:ascii="Tahoma" w:eastAsia="Calibri" w:hAnsi="Tahoma" w:cs="Tahoma"/>
          <w:noProof/>
          <w:color w:val="000000" w:themeColor="text1"/>
          <w:sz w:val="22"/>
          <w:szCs w:val="22"/>
          <w:lang w:val="vi-VN"/>
        </w:rPr>
        <w:t xml:space="preserve"> – dịch chuyển cống).</w:t>
      </w:r>
    </w:p>
    <w:p w:rsidR="007F63BD" w:rsidRPr="001D01D0" w:rsidRDefault="00CC77DE" w:rsidP="00CC77DE">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br w:type="page"/>
      </w:r>
    </w:p>
    <w:p w:rsidR="008C6F11" w:rsidRPr="001D01D0" w:rsidRDefault="008C6F11" w:rsidP="0000212C">
      <w:pPr>
        <w:pStyle w:val="ListParagraph"/>
        <w:numPr>
          <w:ilvl w:val="0"/>
          <w:numId w:val="7"/>
        </w:numPr>
        <w:spacing w:before="120" w:after="200"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DỮ LIỆU TÀI CHÍNH</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IV.1. Các phát sinh và sửa đổi</w:t>
      </w:r>
      <w:r w:rsidR="00D86BCF" w:rsidRPr="001D01D0">
        <w:rPr>
          <w:rFonts w:ascii="Tahoma" w:eastAsia="Calibri" w:hAnsi="Tahoma" w:cs="Tahoma"/>
          <w:b/>
          <w:color w:val="000000" w:themeColor="text1"/>
          <w:sz w:val="22"/>
          <w:szCs w:val="22"/>
          <w:lang w:val="it-IT"/>
        </w:rPr>
        <w:t>.</w:t>
      </w:r>
    </w:p>
    <w:p w:rsidR="008C6F11" w:rsidRPr="001D01D0" w:rsidRDefault="008C6F11" w:rsidP="00023CD5">
      <w:pPr>
        <w:pStyle w:val="ListParagraph"/>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tạm ứng: Đến nay Chủ đầu tư đã hoàn thành việc thanh toán tạm ứng hợp đồng cho các Nhà thầu thi công.</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IV.2. Tiến độ thanh toán</w:t>
      </w:r>
      <w:r w:rsidR="00D86BCF" w:rsidRPr="001D01D0">
        <w:rPr>
          <w:rFonts w:ascii="Tahoma" w:eastAsia="Calibri" w:hAnsi="Tahoma" w:cs="Tahoma"/>
          <w:b/>
          <w:color w:val="000000" w:themeColor="text1"/>
          <w:sz w:val="22"/>
          <w:szCs w:val="22"/>
          <w:lang w:val="it-IT"/>
        </w:rPr>
        <w:t>.</w:t>
      </w:r>
    </w:p>
    <w:p w:rsidR="00F939A5" w:rsidRPr="001D01D0" w:rsidRDefault="008C6F11" w:rsidP="00023CD5">
      <w:pPr>
        <w:pStyle w:val="ListParagraph"/>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thanh toán, giải ngân: chưa thực hiện do giá trị khối lượng thi công hoàn thành đến nay của các Nhà thầu chưa vượt quá giá trị tạm ứng hợp đồng.</w:t>
      </w:r>
    </w:p>
    <w:p w:rsidR="00C65F00" w:rsidRPr="001D01D0" w:rsidRDefault="008C6F11" w:rsidP="004E5D29">
      <w:pPr>
        <w:spacing w:line="360" w:lineRule="auto"/>
        <w:rPr>
          <w:rFonts w:ascii="Tahoma" w:eastAsia="Calibri" w:hAnsi="Tahoma" w:cs="Tahoma"/>
          <w:color w:val="000000" w:themeColor="text1"/>
          <w:sz w:val="24"/>
          <w:szCs w:val="24"/>
          <w:lang w:val="it-IT"/>
        </w:rPr>
      </w:pPr>
      <w:r w:rsidRPr="001D01D0">
        <w:rPr>
          <w:rFonts w:ascii="Tahoma" w:eastAsia="Calibri" w:hAnsi="Tahoma" w:cs="Tahoma"/>
          <w:color w:val="000000" w:themeColor="text1"/>
          <w:sz w:val="24"/>
          <w:szCs w:val="24"/>
          <w:lang w:val="it-IT"/>
        </w:rPr>
        <w:br w:type="page"/>
      </w:r>
    </w:p>
    <w:p w:rsidR="00C65F00" w:rsidRPr="001D01D0" w:rsidRDefault="00C65F00" w:rsidP="0000212C">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 VÀ CHẬM TRỄ</w:t>
      </w:r>
    </w:p>
    <w:p w:rsidR="00C65F00" w:rsidRPr="001D01D0" w:rsidRDefault="00C65F00" w:rsidP="00C65F00">
      <w:pPr>
        <w:tabs>
          <w:tab w:val="left" w:pos="3330"/>
        </w:tabs>
        <w:spacing w:before="120" w:after="120"/>
        <w:ind w:left="35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 Sự chậm trễ và những hệ quả</w:t>
      </w:r>
      <w:r w:rsidR="00D86BCF" w:rsidRPr="001D01D0">
        <w:rPr>
          <w:rFonts w:ascii="Tahoma" w:eastAsia="Calibri" w:hAnsi="Tahoma" w:cs="Tahoma"/>
          <w:b/>
          <w:color w:val="000000" w:themeColor="text1"/>
          <w:sz w:val="22"/>
          <w:szCs w:val="22"/>
          <w:lang w:val="it-IT"/>
        </w:rPr>
        <w:t>.</w:t>
      </w:r>
    </w:p>
    <w:p w:rsidR="00F710D4" w:rsidRPr="00694D1E" w:rsidRDefault="00F710D4" w:rsidP="00694D1E">
      <w:pPr>
        <w:tabs>
          <w:tab w:val="left" w:pos="3330"/>
        </w:tabs>
        <w:spacing w:line="360" w:lineRule="auto"/>
        <w:ind w:left="357"/>
        <w:jc w:val="both"/>
        <w:rPr>
          <w:rFonts w:ascii="Tahoma" w:eastAsia="Calibri" w:hAnsi="Tahoma" w:cs="Tahoma"/>
          <w:b/>
          <w:color w:val="000000" w:themeColor="text1"/>
          <w:sz w:val="22"/>
          <w:szCs w:val="22"/>
          <w:lang w:val="it-IT"/>
        </w:rPr>
      </w:pPr>
      <w:r w:rsidRPr="00694D1E">
        <w:rPr>
          <w:rFonts w:ascii="Tahoma" w:eastAsia="Calibri" w:hAnsi="Tahoma" w:cs="Tahoma"/>
          <w:b/>
          <w:color w:val="000000" w:themeColor="text1"/>
          <w:sz w:val="22"/>
          <w:szCs w:val="22"/>
          <w:lang w:val="it-IT"/>
        </w:rPr>
        <w:t>V.1.1. Lô 1:</w:t>
      </w:r>
      <w:r w:rsidR="009175C5" w:rsidRPr="00694D1E">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D86BCF">
      <w:pPr>
        <w:pStyle w:val="ListParagraph"/>
        <w:numPr>
          <w:ilvl w:val="0"/>
          <w:numId w:val="23"/>
        </w:numPr>
        <w:tabs>
          <w:tab w:val="left" w:pos="3330"/>
        </w:tabs>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Pr="001D01D0" w:rsidRDefault="00D86BCF" w:rsidP="0089397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F710D4" w:rsidRPr="001D01D0">
        <w:rPr>
          <w:rFonts w:ascii="Tahoma" w:eastAsia="Calibri" w:hAnsi="Tahoma" w:cs="Tahoma"/>
          <w:color w:val="000000" w:themeColor="text1"/>
          <w:sz w:val="22"/>
          <w:szCs w:val="22"/>
          <w:lang w:val="it-IT"/>
        </w:rPr>
        <w:t>ề nghị BQL sớm giải phóng</w:t>
      </w:r>
      <w:r w:rsidR="008D07F2" w:rsidRPr="001D01D0">
        <w:rPr>
          <w:rFonts w:ascii="Tahoma" w:eastAsia="Calibri" w:hAnsi="Tahoma" w:cs="Tahoma"/>
          <w:color w:val="000000" w:themeColor="text1"/>
          <w:sz w:val="22"/>
          <w:szCs w:val="22"/>
          <w:lang w:val="it-IT"/>
        </w:rPr>
        <w:t xml:space="preserve"> và bàn giao</w:t>
      </w:r>
      <w:r w:rsidR="00F710D4" w:rsidRPr="001D01D0">
        <w:rPr>
          <w:rFonts w:ascii="Tahoma" w:eastAsia="Calibri" w:hAnsi="Tahoma" w:cs="Tahoma"/>
          <w:color w:val="000000" w:themeColor="text1"/>
          <w:sz w:val="22"/>
          <w:szCs w:val="22"/>
          <w:lang w:val="it-IT"/>
        </w:rPr>
        <w:t xml:space="preserve"> mặt bằng những vị trí còn lại để Nhà thầu tri</w:t>
      </w:r>
      <w:r w:rsidRPr="001D01D0">
        <w:rPr>
          <w:rFonts w:ascii="Tahoma" w:eastAsia="Calibri" w:hAnsi="Tahoma" w:cs="Tahoma"/>
          <w:color w:val="000000" w:themeColor="text1"/>
          <w:sz w:val="22"/>
          <w:szCs w:val="22"/>
          <w:lang w:val="it-IT"/>
        </w:rPr>
        <w:t>ển</w:t>
      </w:r>
      <w:r w:rsidR="00F710D4" w:rsidRPr="001D01D0">
        <w:rPr>
          <w:rFonts w:ascii="Tahoma" w:eastAsia="Calibri" w:hAnsi="Tahoma" w:cs="Tahoma"/>
          <w:color w:val="000000" w:themeColor="text1"/>
          <w:sz w:val="22"/>
          <w:szCs w:val="22"/>
          <w:lang w:val="it-IT"/>
        </w:rPr>
        <w:t xml:space="preserve"> khai thi công kịp tiến độ đã đề</w:t>
      </w:r>
      <w:r w:rsidRPr="001D01D0">
        <w:rPr>
          <w:rFonts w:ascii="Tahoma" w:eastAsia="Calibri" w:hAnsi="Tahoma" w:cs="Tahoma"/>
          <w:color w:val="000000" w:themeColor="text1"/>
          <w:sz w:val="22"/>
          <w:szCs w:val="22"/>
          <w:lang w:val="it-IT"/>
        </w:rPr>
        <w:t xml:space="preserve"> ra (</w:t>
      </w:r>
      <w:r w:rsidR="00F710D4" w:rsidRPr="001D01D0">
        <w:rPr>
          <w:rFonts w:ascii="Tahoma" w:eastAsia="Calibri" w:hAnsi="Tahoma" w:cs="Tahoma"/>
          <w:color w:val="000000" w:themeColor="text1"/>
          <w:sz w:val="22"/>
          <w:szCs w:val="22"/>
          <w:lang w:val="it-IT"/>
        </w:rPr>
        <w:t>đặc biệt là 2 hộ tại vị trí mố M0 và Trụ T1)</w:t>
      </w:r>
    </w:p>
    <w:p w:rsidR="00354700" w:rsidRPr="001D01D0" w:rsidRDefault="00354700" w:rsidP="00354700">
      <w:pPr>
        <w:pStyle w:val="ListParagraph"/>
        <w:numPr>
          <w:ilvl w:val="0"/>
          <w:numId w:val="23"/>
        </w:numPr>
        <w:tabs>
          <w:tab w:val="left" w:pos="3330"/>
        </w:tabs>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Văn Phôn: </w:t>
      </w:r>
    </w:p>
    <w:p w:rsidR="00354700" w:rsidRPr="001D01D0" w:rsidRDefault="00354700" w:rsidP="0089397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đang gặp khó khăn trong việc tiếp cận công trường (mố M2) do thực tế chỉ có một hướng tiếp cận là đi qua 100m đường do Nhà thầu Quang Đại Việt thi công (từ cọc 189 đến cọc 198). Tuy nhiên, vì lý do thời tiế</w:t>
      </w:r>
      <w:r w:rsidR="00694D1E">
        <w:rPr>
          <w:rFonts w:ascii="Tahoma" w:eastAsia="Calibri" w:hAnsi="Tahoma" w:cs="Tahoma"/>
          <w:color w:val="000000" w:themeColor="text1"/>
          <w:sz w:val="22"/>
          <w:szCs w:val="22"/>
          <w:lang w:val="it-IT"/>
        </w:rPr>
        <w:t>t</w:t>
      </w:r>
      <w:r w:rsidRPr="001D01D0">
        <w:rPr>
          <w:rFonts w:ascii="Tahoma" w:eastAsia="Calibri" w:hAnsi="Tahoma" w:cs="Tahoma"/>
          <w:color w:val="000000" w:themeColor="text1"/>
          <w:sz w:val="22"/>
          <w:szCs w:val="22"/>
          <w:lang w:val="it-IT"/>
        </w:rPr>
        <w:t xml:space="preserve"> đoạn đường này không đảm bảo để</w:t>
      </w:r>
      <w:r w:rsidR="00694D1E">
        <w:rPr>
          <w:rFonts w:ascii="Tahoma" w:eastAsia="Calibri" w:hAnsi="Tahoma" w:cs="Tahoma"/>
          <w:color w:val="000000" w:themeColor="text1"/>
          <w:sz w:val="22"/>
          <w:szCs w:val="22"/>
          <w:lang w:val="it-IT"/>
        </w:rPr>
        <w:t xml:space="preserve"> xe</w:t>
      </w:r>
      <w:r w:rsidRPr="001D01D0">
        <w:rPr>
          <w:rFonts w:ascii="Tahoma" w:eastAsia="Calibri" w:hAnsi="Tahoma" w:cs="Tahoma"/>
          <w:color w:val="000000" w:themeColor="text1"/>
          <w:sz w:val="22"/>
          <w:szCs w:val="22"/>
          <w:lang w:val="it-IT"/>
        </w:rPr>
        <w:t xml:space="preserve"> máy</w:t>
      </w:r>
      <w:r w:rsidR="00694D1E">
        <w:rPr>
          <w:rFonts w:ascii="Tahoma" w:eastAsia="Calibri" w:hAnsi="Tahoma" w:cs="Tahoma"/>
          <w:color w:val="000000" w:themeColor="text1"/>
          <w:sz w:val="22"/>
          <w:szCs w:val="22"/>
          <w:lang w:val="it-IT"/>
        </w:rPr>
        <w:t>, thiết bị</w:t>
      </w:r>
      <w:r w:rsidRPr="001D01D0">
        <w:rPr>
          <w:rFonts w:ascii="Tahoma" w:eastAsia="Calibri" w:hAnsi="Tahoma" w:cs="Tahoma"/>
          <w:color w:val="000000" w:themeColor="text1"/>
          <w:sz w:val="22"/>
          <w:szCs w:val="22"/>
          <w:lang w:val="it-IT"/>
        </w:rPr>
        <w:t xml:space="preserve"> đi vào công trườ</w:t>
      </w:r>
      <w:r w:rsidR="00762616" w:rsidRPr="001D01D0">
        <w:rPr>
          <w:rFonts w:ascii="Tahoma" w:eastAsia="Calibri" w:hAnsi="Tahoma" w:cs="Tahoma"/>
          <w:color w:val="000000" w:themeColor="text1"/>
          <w:sz w:val="22"/>
          <w:szCs w:val="22"/>
          <w:lang w:val="it-IT"/>
        </w:rPr>
        <w:t>ng nên d</w:t>
      </w:r>
      <w:r w:rsidRPr="001D01D0">
        <w:rPr>
          <w:rFonts w:ascii="Tahoma" w:eastAsia="Calibri" w:hAnsi="Tahoma" w:cs="Tahoma"/>
          <w:color w:val="000000" w:themeColor="text1"/>
          <w:sz w:val="22"/>
          <w:szCs w:val="22"/>
          <w:lang w:val="it-IT"/>
        </w:rPr>
        <w:t xml:space="preserve">ẫn đến sự chậm trễ trong tiến độ thi công. </w:t>
      </w:r>
    </w:p>
    <w:p w:rsidR="00F710D4" w:rsidRPr="001D01D0" w:rsidRDefault="00F710D4" w:rsidP="009175C5">
      <w:pPr>
        <w:tabs>
          <w:tab w:val="left" w:pos="3330"/>
        </w:tabs>
        <w:spacing w:before="120" w:after="120" w:line="360" w:lineRule="auto"/>
        <w:ind w:left="35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V.1.2. Lô 2:</w:t>
      </w:r>
      <w:r w:rsidR="009175C5" w:rsidRPr="001D01D0">
        <w:rPr>
          <w:rFonts w:ascii="Tahoma" w:eastAsia="Calibri" w:hAnsi="Tahoma" w:cs="Tahoma"/>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D86BCF">
      <w:pPr>
        <w:pStyle w:val="ListParagraph"/>
        <w:numPr>
          <w:ilvl w:val="0"/>
          <w:numId w:val="24"/>
        </w:numPr>
        <w:tabs>
          <w:tab w:val="left" w:pos="3330"/>
        </w:tabs>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F710D4">
      <w:pPr>
        <w:spacing w:before="120" w:after="120" w:line="312"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Pr="001D01D0" w:rsidRDefault="00D86BCF" w:rsidP="00D86BCF">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C65F00" w:rsidRPr="001D01D0" w:rsidRDefault="00C65F00" w:rsidP="00C65F00">
      <w:pPr>
        <w:tabs>
          <w:tab w:val="left" w:pos="709"/>
          <w:tab w:val="left" w:pos="1134"/>
        </w:tabs>
        <w:spacing w:line="360" w:lineRule="auto"/>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1B4694" w:rsidRPr="001D01D0" w:rsidRDefault="001B4694" w:rsidP="001B4694">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Kính đề nghị BQL sớm giải quyết di dời mồ mã khu nghĩa địa (02 mộ) đã thống kê ngày 10/09/2016.</w:t>
      </w:r>
    </w:p>
    <w:p w:rsidR="001B4694" w:rsidRPr="001D01D0" w:rsidRDefault="001B4694" w:rsidP="001B4694">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Giải tỏa 05 hộ dân còn nằm trên tuyến. Đặc biệt nếu hộ bà Liên (cọc 261 đến 264) bàn giao mặt bằng thì đơn vị thi công có thể thi công được thêm 250m từ cọc 271 đến 255.</w:t>
      </w:r>
    </w:p>
    <w:p w:rsidR="008D07F2" w:rsidRPr="001D01D0" w:rsidRDefault="008D07F2" w:rsidP="008D07F2">
      <w:pPr>
        <w:pStyle w:val="ListParagraph"/>
        <w:numPr>
          <w:ilvl w:val="0"/>
          <w:numId w:val="24"/>
        </w:numPr>
        <w:tabs>
          <w:tab w:val="left" w:pos="3330"/>
        </w:tabs>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2B7A7B">
      <w:pPr>
        <w:spacing w:before="120" w:after="120" w:line="312"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694D1E">
        <w:rPr>
          <w:rFonts w:ascii="Tahoma" w:eastAsia="Calibri" w:hAnsi="Tahoma" w:cs="Tahoma"/>
          <w:b/>
          <w:color w:val="000000" w:themeColor="text1"/>
          <w:sz w:val="22"/>
          <w:szCs w:val="22"/>
          <w:lang w:val="it-IT"/>
        </w:rPr>
        <w:t>3/</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C65F00" w:rsidRPr="001D01D0" w:rsidRDefault="002B7A7B" w:rsidP="008D07F2">
      <w:pPr>
        <w:spacing w:before="120" w:after="200"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 các vướng mắc trong công tác đền bù, GPMB, công tác di dời các trụ và đường dây điện trung, hạ thế và sớm bàn giao mặt bằng cho Nhà thầu để triển khai thi công kịp kế hoạch, tiến độ đề ra</w:t>
      </w:r>
      <w:r w:rsidR="008D07F2" w:rsidRPr="001D01D0">
        <w:rPr>
          <w:rFonts w:ascii="Tahoma" w:eastAsia="Calibri" w:hAnsi="Tahoma" w:cs="Tahoma"/>
          <w:color w:val="000000" w:themeColor="text1"/>
          <w:sz w:val="22"/>
          <w:szCs w:val="22"/>
          <w:lang w:val="it-IT"/>
        </w:rPr>
        <w:t>.</w:t>
      </w:r>
    </w:p>
    <w:p w:rsidR="00F13885" w:rsidRPr="001D01D0" w:rsidRDefault="00F13885" w:rsidP="008D07F2">
      <w:pPr>
        <w:spacing w:before="120" w:after="200" w:line="312" w:lineRule="auto"/>
        <w:jc w:val="both"/>
        <w:rPr>
          <w:rFonts w:ascii="Tahoma" w:eastAsia="Calibri" w:hAnsi="Tahoma" w:cs="Tahoma"/>
          <w:color w:val="000000" w:themeColor="text1"/>
          <w:sz w:val="22"/>
          <w:szCs w:val="22"/>
          <w:lang w:val="it-IT"/>
        </w:rPr>
      </w:pPr>
    </w:p>
    <w:p w:rsidR="008563C5" w:rsidRPr="001D01D0" w:rsidRDefault="00BC71BC" w:rsidP="00BC71BC">
      <w:pPr>
        <w:rPr>
          <w:rFonts w:ascii="Tahoma" w:eastAsia="Calibri" w:hAnsi="Tahoma" w:cs="Tahoma"/>
          <w:color w:val="000000" w:themeColor="text1"/>
          <w:sz w:val="24"/>
          <w:szCs w:val="24"/>
          <w:lang w:val="it-IT"/>
        </w:rPr>
      </w:pPr>
      <w:r>
        <w:rPr>
          <w:rFonts w:ascii="Tahoma" w:eastAsia="Calibri" w:hAnsi="Tahoma" w:cs="Tahoma"/>
          <w:color w:val="000000" w:themeColor="text1"/>
          <w:sz w:val="24"/>
          <w:szCs w:val="24"/>
          <w:lang w:val="it-IT"/>
        </w:rPr>
        <w:br w:type="page"/>
      </w:r>
    </w:p>
    <w:p w:rsidR="008C6F11" w:rsidRPr="001D01D0" w:rsidRDefault="008C6F11" w:rsidP="006764CD">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2B7A7B">
      <w:pPr>
        <w:pStyle w:val="ListParagraph"/>
        <w:numPr>
          <w:ilvl w:val="0"/>
          <w:numId w:val="25"/>
        </w:numPr>
        <w:tabs>
          <w:tab w:val="left" w:pos="720"/>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theo quy định còn chậm do việc bố trí cán bộ chuyên trách của nhà thầu còn mỏng.</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w:t>
      </w:r>
      <w:r w:rsidR="00C65F00"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.2. Khối lượng các công việc:</w:t>
      </w:r>
    </w:p>
    <w:p w:rsidR="008C6F11" w:rsidRPr="001D01D0" w:rsidRDefault="008C6F11" w:rsidP="0000212C">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So với tiến độ thi công tổng thể đã được các nhà thầu lập và khối lượng thi công hoàn thành đế</w:t>
      </w:r>
      <w:r w:rsidR="002A4F9C">
        <w:rPr>
          <w:rFonts w:ascii="Tahoma" w:eastAsia="Calibri" w:hAnsi="Tahoma" w:cs="Tahoma"/>
          <w:color w:val="000000" w:themeColor="text1"/>
          <w:sz w:val="22"/>
          <w:szCs w:val="22"/>
          <w:lang w:val="it-IT"/>
        </w:rPr>
        <w:t>n 10</w:t>
      </w:r>
      <w:r w:rsidR="00CC77DE" w:rsidRPr="001D01D0">
        <w:rPr>
          <w:rFonts w:ascii="Tahoma" w:eastAsia="Calibri" w:hAnsi="Tahoma" w:cs="Tahoma"/>
          <w:color w:val="000000" w:themeColor="text1"/>
          <w:sz w:val="22"/>
          <w:szCs w:val="22"/>
          <w:lang w:val="it-IT"/>
        </w:rPr>
        <w:t>/11</w:t>
      </w:r>
      <w:r w:rsidRPr="001D01D0">
        <w:rPr>
          <w:rFonts w:ascii="Tahoma" w:eastAsia="Calibri" w:hAnsi="Tahoma" w:cs="Tahoma"/>
          <w:color w:val="000000" w:themeColor="text1"/>
          <w:sz w:val="22"/>
          <w:szCs w:val="22"/>
          <w:lang w:val="it-IT"/>
        </w:rPr>
        <w:t xml:space="preserve">/2016 </w:t>
      </w:r>
      <w:r w:rsidR="00BA3E1C" w:rsidRPr="001D01D0">
        <w:rPr>
          <w:rFonts w:ascii="Tahoma" w:eastAsia="Calibri" w:hAnsi="Tahoma" w:cs="Tahoma"/>
          <w:color w:val="000000" w:themeColor="text1"/>
          <w:sz w:val="22"/>
          <w:szCs w:val="22"/>
          <w:lang w:val="it-IT"/>
        </w:rPr>
        <w:t>thì t</w:t>
      </w:r>
      <w:r w:rsidRPr="001D01D0">
        <w:rPr>
          <w:rFonts w:ascii="Tahoma" w:eastAsia="Calibri" w:hAnsi="Tahoma" w:cs="Tahoma"/>
          <w:color w:val="000000" w:themeColor="text1"/>
          <w:sz w:val="22"/>
          <w:szCs w:val="22"/>
          <w:lang w:val="it-IT"/>
        </w:rPr>
        <w:t>iến độ thi công hoàn thành của các đơn vị</w:t>
      </w:r>
      <w:r w:rsidR="00BA3E1C" w:rsidRPr="001D01D0">
        <w:rPr>
          <w:rFonts w:ascii="Tahoma" w:eastAsia="Calibri" w:hAnsi="Tahoma" w:cs="Tahoma"/>
          <w:color w:val="000000" w:themeColor="text1"/>
          <w:sz w:val="22"/>
          <w:szCs w:val="22"/>
          <w:lang w:val="it-IT"/>
        </w:rPr>
        <w:t xml:space="preserve"> là tương đối</w:t>
      </w:r>
      <w:r w:rsidR="0089397A" w:rsidRPr="001D01D0">
        <w:rPr>
          <w:rFonts w:ascii="Tahoma" w:eastAsia="Calibri" w:hAnsi="Tahoma" w:cs="Tahoma"/>
          <w:color w:val="000000" w:themeColor="text1"/>
          <w:sz w:val="22"/>
          <w:szCs w:val="22"/>
          <w:lang w:val="it-IT"/>
        </w:rPr>
        <w:t xml:space="preserve"> </w:t>
      </w:r>
      <w:r w:rsidR="0019439B">
        <w:rPr>
          <w:rFonts w:ascii="Tahoma" w:eastAsia="Calibri" w:hAnsi="Tahoma" w:cs="Tahoma"/>
          <w:color w:val="000000" w:themeColor="text1"/>
          <w:sz w:val="22"/>
          <w:szCs w:val="22"/>
          <w:lang w:val="it-IT"/>
        </w:rPr>
        <w:t>chậm</w:t>
      </w:r>
      <w:r w:rsidR="00DE7609" w:rsidRPr="001D01D0">
        <w:rPr>
          <w:rFonts w:ascii="Tahoma" w:eastAsia="Calibri" w:hAnsi="Tahoma" w:cs="Tahoma"/>
          <w:color w:val="000000" w:themeColor="text1"/>
          <w:sz w:val="22"/>
          <w:szCs w:val="22"/>
          <w:lang w:val="it-IT"/>
        </w:rPr>
        <w:t xml:space="preserve"> so với</w:t>
      </w:r>
      <w:r w:rsidRPr="001D01D0">
        <w:rPr>
          <w:rFonts w:ascii="Tahoma" w:eastAsia="Calibri" w:hAnsi="Tahoma" w:cs="Tahoma"/>
          <w:color w:val="000000" w:themeColor="text1"/>
          <w:sz w:val="22"/>
          <w:szCs w:val="22"/>
          <w:lang w:val="it-IT"/>
        </w:rPr>
        <w:t xml:space="preserve"> kế hoạch đề</w:t>
      </w:r>
      <w:r w:rsidR="0089397A" w:rsidRPr="001D01D0">
        <w:rPr>
          <w:rFonts w:ascii="Tahoma" w:eastAsia="Calibri" w:hAnsi="Tahoma" w:cs="Tahoma"/>
          <w:color w:val="000000" w:themeColor="text1"/>
          <w:sz w:val="22"/>
          <w:szCs w:val="22"/>
          <w:lang w:val="it-IT"/>
        </w:rPr>
        <w:t xml:space="preserve"> ra trong tuần</w:t>
      </w:r>
      <w:r w:rsidR="00BA3E1C" w:rsidRPr="001D01D0">
        <w:rPr>
          <w:rFonts w:ascii="Tahoma" w:eastAsia="Calibri" w:hAnsi="Tahoma" w:cs="Tahoma"/>
          <w:color w:val="000000" w:themeColor="text1"/>
          <w:sz w:val="22"/>
          <w:szCs w:val="22"/>
          <w:lang w:val="it-IT"/>
        </w:rPr>
        <w:t>.</w:t>
      </w:r>
    </w:p>
    <w:p w:rsidR="00BD436B" w:rsidRPr="001D01D0" w:rsidRDefault="00BD436B" w:rsidP="008D6642">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VI.3. Yêu cầu hoạt động khắc phục:</w:t>
      </w:r>
    </w:p>
    <w:p w:rsidR="0089397A" w:rsidRPr="001D01D0" w:rsidRDefault="003750C2"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Cienco 1:</w:t>
      </w:r>
      <w:r w:rsidRPr="001D01D0">
        <w:rPr>
          <w:rFonts w:ascii="Tahoma" w:eastAsia="Calibri" w:hAnsi="Tahoma" w:cs="Tahoma"/>
          <w:color w:val="000000" w:themeColor="text1"/>
          <w:sz w:val="22"/>
          <w:szCs w:val="22"/>
          <w:lang w:val="it-IT"/>
        </w:rPr>
        <w:t xml:space="preserve"> Hiện nay tiến độ thi công cọc khoan nhồi </w:t>
      </w:r>
      <w:r w:rsidR="00023CD5" w:rsidRPr="001D01D0">
        <w:rPr>
          <w:rFonts w:ascii="Tahoma" w:eastAsia="Calibri" w:hAnsi="Tahoma" w:cs="Tahoma"/>
          <w:color w:val="000000" w:themeColor="text1"/>
          <w:sz w:val="22"/>
          <w:szCs w:val="22"/>
          <w:lang w:val="it-IT"/>
        </w:rPr>
        <w:t>đảm bảo</w:t>
      </w:r>
      <w:r w:rsidRPr="001D01D0">
        <w:rPr>
          <w:rFonts w:ascii="Tahoma" w:eastAsia="Calibri" w:hAnsi="Tahoma" w:cs="Tahoma"/>
          <w:color w:val="000000" w:themeColor="text1"/>
          <w:sz w:val="22"/>
          <w:szCs w:val="22"/>
          <w:lang w:val="it-IT"/>
        </w:rPr>
        <w:t xml:space="preserve"> so với cam kết,</w:t>
      </w:r>
      <w:r w:rsidR="00023CD5" w:rsidRPr="001D01D0">
        <w:rPr>
          <w:rFonts w:ascii="Tahoma" w:eastAsia="Calibri" w:hAnsi="Tahoma" w:cs="Tahoma"/>
          <w:color w:val="000000" w:themeColor="text1"/>
          <w:sz w:val="22"/>
          <w:szCs w:val="22"/>
          <w:lang w:val="it-IT"/>
        </w:rPr>
        <w:t xml:space="preserve"> tuy nhiên thực tế thi công có sai khác so với tiến độ cam kế</w:t>
      </w:r>
      <w:r w:rsidR="0019439B">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 xml:space="preserve">đề nghị nhà thầu </w:t>
      </w:r>
      <w:r w:rsidR="00023CD5" w:rsidRPr="001D01D0">
        <w:rPr>
          <w:rFonts w:ascii="Tahoma" w:eastAsia="Calibri" w:hAnsi="Tahoma" w:cs="Tahoma"/>
          <w:color w:val="000000" w:themeColor="text1"/>
          <w:sz w:val="22"/>
          <w:szCs w:val="22"/>
          <w:lang w:val="it-IT"/>
        </w:rPr>
        <w:t>điều chỉnh lại tiến độ cho phù hợp</w:t>
      </w:r>
      <w:r w:rsidRPr="001D01D0">
        <w:rPr>
          <w:rFonts w:ascii="Tahoma" w:eastAsia="Calibri" w:hAnsi="Tahoma" w:cs="Tahoma"/>
          <w:color w:val="000000" w:themeColor="text1"/>
          <w:sz w:val="22"/>
          <w:szCs w:val="22"/>
          <w:lang w:val="it-IT"/>
        </w:rPr>
        <w:t>.</w:t>
      </w:r>
    </w:p>
    <w:p w:rsidR="00023CD5" w:rsidRPr="001D01D0" w:rsidRDefault="00023CD5"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Văn Phôn:</w:t>
      </w:r>
      <w:r w:rsidRPr="001D01D0">
        <w:rPr>
          <w:rFonts w:ascii="Tahoma" w:eastAsia="Calibri" w:hAnsi="Tahoma" w:cs="Tahoma"/>
          <w:color w:val="000000" w:themeColor="text1"/>
          <w:sz w:val="22"/>
          <w:szCs w:val="22"/>
          <w:lang w:val="it-IT"/>
        </w:rPr>
        <w:t xml:space="preserve"> Đề nghị nhà thầu tích cực phối hợp với các bên liên quan và chính quyền địa phương để đảm bả</w:t>
      </w:r>
      <w:r w:rsidR="00A2645F">
        <w:rPr>
          <w:rFonts w:ascii="Tahoma" w:eastAsia="Calibri" w:hAnsi="Tahoma" w:cs="Tahoma"/>
          <w:color w:val="000000" w:themeColor="text1"/>
          <w:sz w:val="22"/>
          <w:szCs w:val="22"/>
          <w:lang w:val="it-IT"/>
        </w:rPr>
        <w:t>o đ</w:t>
      </w:r>
      <w:r w:rsidRPr="001D01D0">
        <w:rPr>
          <w:rFonts w:ascii="Tahoma" w:eastAsia="Calibri" w:hAnsi="Tahoma" w:cs="Tahoma"/>
          <w:color w:val="000000" w:themeColor="text1"/>
          <w:sz w:val="22"/>
          <w:szCs w:val="22"/>
          <w:lang w:val="it-IT"/>
        </w:rPr>
        <w:t>ường vận chuyển vật tư, thiết bị vào công trường phục vụ dự án. Đồng thời nhanh chóng đệ trình các thủ tục ban đầu về vật liệu đắp nền đường, đắp bãi đúc dầm...</w:t>
      </w:r>
      <w:r w:rsidR="00CF552F">
        <w:rPr>
          <w:rFonts w:ascii="Tahoma" w:eastAsia="Calibri" w:hAnsi="Tahoma" w:cs="Tahoma"/>
          <w:color w:val="000000" w:themeColor="text1"/>
          <w:sz w:val="22"/>
          <w:szCs w:val="22"/>
          <w:lang w:val="it-IT"/>
        </w:rPr>
        <w:t xml:space="preserve"> Bên cạnh đó đề nghị nhà thầu nhanh chóng đệ trình tiến độ thi công và </w:t>
      </w:r>
      <w:r w:rsidR="00A2645F">
        <w:rPr>
          <w:rFonts w:ascii="Tahoma" w:eastAsia="Calibri" w:hAnsi="Tahoma" w:cs="Tahoma"/>
          <w:color w:val="000000" w:themeColor="text1"/>
          <w:sz w:val="22"/>
          <w:szCs w:val="22"/>
          <w:lang w:val="it-IT"/>
        </w:rPr>
        <w:t xml:space="preserve">kế hoạch </w:t>
      </w:r>
      <w:r w:rsidR="00CF552F">
        <w:rPr>
          <w:rFonts w:ascii="Tahoma" w:eastAsia="Calibri" w:hAnsi="Tahoma" w:cs="Tahoma"/>
          <w:color w:val="000000" w:themeColor="text1"/>
          <w:sz w:val="22"/>
          <w:szCs w:val="22"/>
          <w:lang w:val="it-IT"/>
        </w:rPr>
        <w:t>giải ngân lên TVGS và Ban QLDA để xem xét, phê duyệt.</w:t>
      </w:r>
    </w:p>
    <w:p w:rsidR="00CF552F" w:rsidRDefault="003750C2"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CF552F">
        <w:rPr>
          <w:rFonts w:ascii="Tahoma" w:eastAsia="Calibri" w:hAnsi="Tahoma" w:cs="Tahoma"/>
          <w:b/>
          <w:color w:val="000000" w:themeColor="text1"/>
          <w:sz w:val="22"/>
          <w:szCs w:val="22"/>
          <w:lang w:val="it-IT"/>
        </w:rPr>
        <w:t>Đối với nhà thầu Quang Đại Việt</w:t>
      </w:r>
      <w:r w:rsidR="00023CD5" w:rsidRPr="00CF552F">
        <w:rPr>
          <w:rFonts w:ascii="Tahoma" w:eastAsia="Calibri" w:hAnsi="Tahoma" w:cs="Tahoma"/>
          <w:b/>
          <w:color w:val="000000" w:themeColor="text1"/>
          <w:sz w:val="22"/>
          <w:szCs w:val="22"/>
          <w:lang w:val="it-IT"/>
        </w:rPr>
        <w:t>:</w:t>
      </w:r>
      <w:r w:rsidR="00A2645F">
        <w:rPr>
          <w:rFonts w:ascii="Tahoma" w:eastAsia="Calibri" w:hAnsi="Tahoma" w:cs="Tahoma"/>
          <w:color w:val="000000" w:themeColor="text1"/>
          <w:sz w:val="22"/>
          <w:szCs w:val="22"/>
          <w:lang w:val="it-IT"/>
        </w:rPr>
        <w:t xml:space="preserve"> Đ</w:t>
      </w:r>
      <w:r w:rsidRPr="00CF552F">
        <w:rPr>
          <w:rFonts w:ascii="Tahoma" w:eastAsia="Calibri" w:hAnsi="Tahoma" w:cs="Tahoma"/>
          <w:color w:val="000000" w:themeColor="text1"/>
          <w:sz w:val="22"/>
          <w:szCs w:val="22"/>
          <w:lang w:val="it-IT"/>
        </w:rPr>
        <w:t>ề nghị nhà thầu nhanh chóng bổ sung, hoàn thiện thủ tục theo yêu cầu của Ban QLDA để xem xét, chấp thuận Ban điều hành dự án</w:t>
      </w:r>
      <w:r w:rsidR="007F5B26" w:rsidRPr="00CF552F">
        <w:rPr>
          <w:rFonts w:ascii="Tahoma" w:eastAsia="Calibri" w:hAnsi="Tahoma" w:cs="Tahoma"/>
          <w:color w:val="000000" w:themeColor="text1"/>
          <w:sz w:val="22"/>
          <w:szCs w:val="22"/>
          <w:lang w:val="it-IT"/>
        </w:rPr>
        <w:t>.</w:t>
      </w:r>
    </w:p>
    <w:p w:rsidR="00FB4349" w:rsidRPr="00CF552F" w:rsidRDefault="00023CD5"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CF552F">
        <w:rPr>
          <w:rFonts w:ascii="Tahoma" w:eastAsia="Calibri" w:hAnsi="Tahoma" w:cs="Tahoma"/>
          <w:b/>
          <w:color w:val="000000" w:themeColor="text1"/>
          <w:sz w:val="22"/>
          <w:szCs w:val="22"/>
          <w:lang w:val="it-IT"/>
        </w:rPr>
        <w:t>Đối với nhà thầu Vinaconex 25:</w:t>
      </w:r>
      <w:r w:rsidR="00A2645F">
        <w:rPr>
          <w:rFonts w:ascii="Tahoma" w:eastAsia="Calibri" w:hAnsi="Tahoma" w:cs="Tahoma"/>
          <w:color w:val="000000" w:themeColor="text1"/>
          <w:sz w:val="22"/>
          <w:szCs w:val="22"/>
          <w:lang w:val="it-IT"/>
        </w:rPr>
        <w:t xml:space="preserve"> Đ</w:t>
      </w:r>
      <w:r w:rsidRPr="00CF552F">
        <w:rPr>
          <w:rFonts w:ascii="Tahoma" w:eastAsia="Calibri" w:hAnsi="Tahoma" w:cs="Tahoma"/>
          <w:color w:val="000000" w:themeColor="text1"/>
          <w:sz w:val="22"/>
          <w:szCs w:val="22"/>
          <w:lang w:val="it-IT"/>
        </w:rPr>
        <w:t xml:space="preserve">ề nghị nhà thầu nhanh chóng bổ sung, hoàn thiện thủ tục theo yêu cầu của Ban QLDA để xem xét, chấp thuận Ban điều hành dự án. </w:t>
      </w:r>
      <w:r w:rsidR="0089397A" w:rsidRPr="00CF552F">
        <w:rPr>
          <w:rFonts w:ascii="Tahoma" w:eastAsia="Calibri" w:hAnsi="Tahoma" w:cs="Tahoma"/>
          <w:i/>
          <w:color w:val="000000" w:themeColor="text1"/>
          <w:sz w:val="22"/>
          <w:szCs w:val="22"/>
          <w:lang w:val="it-IT"/>
        </w:rPr>
        <w:br w:type="page"/>
      </w:r>
    </w:p>
    <w:p w:rsidR="008C6F11" w:rsidRPr="001D01D0" w:rsidRDefault="00FB4349" w:rsidP="00C171B8">
      <w:pPr>
        <w:pStyle w:val="ListParagraph"/>
        <w:numPr>
          <w:ilvl w:val="0"/>
          <w:numId w:val="7"/>
        </w:numPr>
        <w:tabs>
          <w:tab w:val="left" w:pos="3330"/>
        </w:tabs>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8D6642" w:rsidRPr="001D01D0" w:rsidRDefault="008D6642" w:rsidP="008D6642">
      <w:pPr>
        <w:pStyle w:val="ListParagraph"/>
        <w:spacing w:before="120" w:after="120"/>
        <w:ind w:left="1080"/>
        <w:rPr>
          <w:rFonts w:ascii="Tahoma" w:eastAsia="Calibri" w:hAnsi="Tahoma" w:cs="Tahoma"/>
          <w:i/>
          <w:color w:val="000000" w:themeColor="text1"/>
          <w:sz w:val="28"/>
          <w:szCs w:val="28"/>
          <w:lang w:val="it-IT"/>
        </w:rPr>
      </w:pPr>
    </w:p>
    <w:p w:rsidR="00BA3E1C" w:rsidRDefault="00BA3E1C" w:rsidP="00BA3E1C">
      <w:pPr>
        <w:spacing w:line="360" w:lineRule="auto"/>
        <w:ind w:firstLine="562"/>
        <w:jc w:val="both"/>
        <w:rPr>
          <w:rFonts w:ascii="Tahoma" w:hAnsi="Tahoma" w:cs="Tahoma"/>
          <w:color w:val="000000" w:themeColor="text1"/>
          <w:sz w:val="22"/>
          <w:szCs w:val="22"/>
          <w:lang w:val="it-IT"/>
        </w:rPr>
      </w:pPr>
      <w:r w:rsidRPr="001D01D0">
        <w:rPr>
          <w:rFonts w:ascii="Tahoma" w:hAnsi="Tahoma" w:cs="Tahoma"/>
          <w:color w:val="000000" w:themeColor="text1"/>
          <w:sz w:val="22"/>
          <w:szCs w:val="22"/>
          <w:lang w:val="it-IT"/>
        </w:rPr>
        <w:t>Hiện nay tiến độ thi công các hạng mục trên công trường đang được các đơn vị đẩy nhanh vì vậy d</w:t>
      </w:r>
      <w:r w:rsidR="008F230A" w:rsidRPr="001D01D0">
        <w:rPr>
          <w:rFonts w:ascii="Tahoma" w:hAnsi="Tahoma" w:cs="Tahoma"/>
          <w:color w:val="000000" w:themeColor="text1"/>
          <w:sz w:val="22"/>
          <w:szCs w:val="22"/>
          <w:lang w:val="it-IT"/>
        </w:rPr>
        <w:t>ễ</w:t>
      </w:r>
      <w:r w:rsidRPr="001D01D0">
        <w:rPr>
          <w:rFonts w:ascii="Tahoma" w:hAnsi="Tahoma" w:cs="Tahoma"/>
          <w:color w:val="000000" w:themeColor="text1"/>
          <w:sz w:val="22"/>
          <w:szCs w:val="22"/>
          <w:lang w:val="it-IT"/>
        </w:rPr>
        <w:t xml:space="preserve"> dẫn đến nguy cơ mất ATLĐ cao, do đó yêu cầu các Nhà thầu cần quán triệt và tăng cường giám sát  ATLĐ; ATGT. Khoanh vùng, rào chắn phạm vi thi công, </w:t>
      </w:r>
      <w:r w:rsidR="00A755D8">
        <w:rPr>
          <w:rFonts w:ascii="Tahoma" w:hAnsi="Tahoma" w:cs="Tahoma"/>
          <w:color w:val="000000" w:themeColor="text1"/>
          <w:sz w:val="22"/>
          <w:szCs w:val="22"/>
          <w:lang w:val="it-IT"/>
        </w:rPr>
        <w:t>triển khai các biện pháp đảm bảo an toàn tại các khu vực nguy hiểm</w:t>
      </w:r>
      <w:r w:rsidR="00165803">
        <w:rPr>
          <w:rFonts w:ascii="Tahoma" w:hAnsi="Tahoma" w:cs="Tahoma"/>
          <w:color w:val="000000" w:themeColor="text1"/>
          <w:sz w:val="22"/>
          <w:szCs w:val="22"/>
          <w:lang w:val="it-IT"/>
        </w:rPr>
        <w:t>, hố sâu</w:t>
      </w:r>
      <w:r w:rsidR="00A755D8">
        <w:rPr>
          <w:rFonts w:ascii="Tahoma" w:hAnsi="Tahoma" w:cs="Tahoma"/>
          <w:color w:val="000000" w:themeColor="text1"/>
          <w:sz w:val="22"/>
          <w:szCs w:val="22"/>
          <w:lang w:val="it-IT"/>
        </w:rPr>
        <w:t xml:space="preserve"> và trên các tuyến giao thông liên quan tới dự án, </w:t>
      </w:r>
      <w:r w:rsidRPr="001D01D0">
        <w:rPr>
          <w:rFonts w:ascii="Tahoma" w:hAnsi="Tahoma" w:cs="Tahoma"/>
          <w:color w:val="000000" w:themeColor="text1"/>
          <w:sz w:val="22"/>
          <w:szCs w:val="22"/>
          <w:lang w:val="it-IT"/>
        </w:rPr>
        <w:t>không cho người không phận sự, không đầy đủ bảo hộ lao động vào công trường.</w:t>
      </w:r>
    </w:p>
    <w:p w:rsidR="00165803" w:rsidRPr="001D01D0" w:rsidRDefault="00165803" w:rsidP="00165803">
      <w:pPr>
        <w:spacing w:line="360" w:lineRule="auto"/>
        <w:ind w:firstLine="562"/>
        <w:jc w:val="both"/>
        <w:rPr>
          <w:rFonts w:ascii="Tahoma" w:hAnsi="Tahoma" w:cs="Tahoma"/>
          <w:color w:val="000000" w:themeColor="text1"/>
          <w:sz w:val="22"/>
          <w:szCs w:val="22"/>
          <w:lang w:val="it-IT"/>
        </w:rPr>
      </w:pPr>
      <w:r w:rsidRPr="00165803">
        <w:rPr>
          <w:rFonts w:ascii="Tahoma" w:hAnsi="Tahoma" w:cs="Tahoma"/>
          <w:color w:val="000000" w:themeColor="text1"/>
          <w:sz w:val="22"/>
          <w:szCs w:val="22"/>
          <w:lang w:val="it-IT"/>
        </w:rPr>
        <w:t xml:space="preserve">Việc thực hiện và trang bị các công cụ, </w:t>
      </w:r>
      <w:r>
        <w:rPr>
          <w:rFonts w:ascii="Tahoma" w:hAnsi="Tahoma" w:cs="Tahoma"/>
          <w:color w:val="000000" w:themeColor="text1"/>
          <w:sz w:val="22"/>
          <w:szCs w:val="22"/>
          <w:lang w:val="it-IT"/>
        </w:rPr>
        <w:t>dụng cụ bảo hộ lao độ</w:t>
      </w:r>
      <w:r w:rsidRPr="00165803">
        <w:rPr>
          <w:rFonts w:ascii="Tahoma" w:hAnsi="Tahoma" w:cs="Tahoma"/>
          <w:color w:val="000000" w:themeColor="text1"/>
          <w:sz w:val="22"/>
          <w:szCs w:val="22"/>
          <w:lang w:val="it-IT"/>
        </w:rPr>
        <w:t>ng</w:t>
      </w:r>
      <w:r>
        <w:rPr>
          <w:rFonts w:ascii="Tahoma" w:hAnsi="Tahoma" w:cs="Tahoma"/>
          <w:color w:val="000000" w:themeColor="text1"/>
          <w:sz w:val="22"/>
          <w:szCs w:val="22"/>
          <w:lang w:val="it-IT"/>
        </w:rPr>
        <w:t xml:space="preserve"> cho</w:t>
      </w:r>
      <w:r w:rsidRPr="00165803">
        <w:rPr>
          <w:rFonts w:ascii="Tahoma" w:hAnsi="Tahoma" w:cs="Tahoma"/>
          <w:color w:val="000000" w:themeColor="text1"/>
          <w:sz w:val="22"/>
          <w:szCs w:val="22"/>
          <w:lang w:val="it-IT"/>
        </w:rPr>
        <w:t xml:space="preserve"> các Cán bộ, công nhân hiện đang công tác tại dự án </w:t>
      </w:r>
      <w:r w:rsidR="006E5C25">
        <w:rPr>
          <w:rFonts w:ascii="Tahoma" w:hAnsi="Tahoma" w:cs="Tahoma"/>
          <w:color w:val="000000" w:themeColor="text1"/>
          <w:sz w:val="22"/>
          <w:szCs w:val="22"/>
          <w:lang w:val="it-IT"/>
        </w:rPr>
        <w:t xml:space="preserve">trong thời gian vừa qua </w:t>
      </w:r>
      <w:r w:rsidRPr="00165803">
        <w:rPr>
          <w:rFonts w:ascii="Tahoma" w:hAnsi="Tahoma" w:cs="Tahoma"/>
          <w:color w:val="000000" w:themeColor="text1"/>
          <w:sz w:val="22"/>
          <w:szCs w:val="22"/>
          <w:lang w:val="it-IT"/>
        </w:rPr>
        <w:t>chưa được các Nhà thầu lưu ý và quan tâm đúng mức. Hiện nay</w:t>
      </w:r>
      <w:r w:rsidR="006E5C25">
        <w:rPr>
          <w:rFonts w:ascii="Tahoma" w:hAnsi="Tahoma" w:cs="Tahoma"/>
          <w:color w:val="000000" w:themeColor="text1"/>
          <w:sz w:val="22"/>
          <w:szCs w:val="22"/>
          <w:lang w:val="it-IT"/>
        </w:rPr>
        <w:t xml:space="preserve">, phần lớn </w:t>
      </w:r>
      <w:r w:rsidRPr="00165803">
        <w:rPr>
          <w:rFonts w:ascii="Tahoma" w:hAnsi="Tahoma" w:cs="Tahoma"/>
          <w:color w:val="000000" w:themeColor="text1"/>
          <w:sz w:val="22"/>
          <w:szCs w:val="22"/>
          <w:lang w:val="it-IT"/>
        </w:rPr>
        <w:t>công nhân tại các Tổ, Đội thi công vẫn chưa được trang bị đầy đủ bảo hộ lao động</w:t>
      </w:r>
      <w:r w:rsidR="006E5C25">
        <w:rPr>
          <w:rFonts w:ascii="Tahoma" w:hAnsi="Tahoma" w:cs="Tahoma"/>
          <w:color w:val="000000" w:themeColor="text1"/>
          <w:sz w:val="22"/>
          <w:szCs w:val="22"/>
          <w:lang w:val="it-IT"/>
        </w:rPr>
        <w:t>, vấn đề này</w:t>
      </w:r>
      <w:r w:rsidRPr="00165803">
        <w:rPr>
          <w:rFonts w:ascii="Tahoma" w:hAnsi="Tahoma" w:cs="Tahoma"/>
          <w:color w:val="000000" w:themeColor="text1"/>
          <w:sz w:val="22"/>
          <w:szCs w:val="22"/>
          <w:lang w:val="it-IT"/>
        </w:rPr>
        <w:t xml:space="preserve"> mặc dù đã được Ban QLDA và TVGS có văn bản nhắ</w:t>
      </w:r>
      <w:r w:rsidR="006E5C25">
        <w:rPr>
          <w:rFonts w:ascii="Tahoma" w:hAnsi="Tahoma" w:cs="Tahoma"/>
          <w:color w:val="000000" w:themeColor="text1"/>
          <w:sz w:val="22"/>
          <w:szCs w:val="22"/>
          <w:lang w:val="it-IT"/>
        </w:rPr>
        <w:t>c nhở nhưng các Nhà thầu vẫn chưa</w:t>
      </w:r>
      <w:r w:rsidRPr="00165803">
        <w:rPr>
          <w:rFonts w:ascii="Tahoma" w:hAnsi="Tahoma" w:cs="Tahoma"/>
          <w:color w:val="000000" w:themeColor="text1"/>
          <w:sz w:val="22"/>
          <w:szCs w:val="22"/>
          <w:lang w:val="it-IT"/>
        </w:rPr>
        <w:t xml:space="preserve"> tuân thủ và nghiêm túc thực hiện</w:t>
      </w:r>
      <w:r w:rsidR="006E5C25">
        <w:rPr>
          <w:rFonts w:ascii="Tahoma" w:hAnsi="Tahoma" w:cs="Tahoma"/>
          <w:color w:val="000000" w:themeColor="text1"/>
          <w:sz w:val="22"/>
          <w:szCs w:val="22"/>
          <w:lang w:val="it-IT"/>
        </w:rPr>
        <w:t xml:space="preserve"> theo nội dung, kế hoạch thực hiện được lập và đã được TVGS và Ban QLDA phê duyệt</w:t>
      </w:r>
      <w:r w:rsidRPr="00165803">
        <w:rPr>
          <w:rFonts w:ascii="Tahoma" w:hAnsi="Tahoma" w:cs="Tahoma"/>
          <w:color w:val="000000" w:themeColor="text1"/>
          <w:sz w:val="22"/>
          <w:szCs w:val="22"/>
          <w:lang w:val="it-IT"/>
        </w:rPr>
        <w:t>.</w:t>
      </w:r>
      <w:r w:rsidRPr="001D01D0">
        <w:rPr>
          <w:rFonts w:ascii="Tahoma" w:hAnsi="Tahoma" w:cs="Tahoma"/>
          <w:color w:val="000000" w:themeColor="text1"/>
          <w:sz w:val="22"/>
          <w:szCs w:val="22"/>
          <w:lang w:val="it-IT"/>
        </w:rPr>
        <w:t xml:space="preserve"> </w:t>
      </w:r>
      <w:r w:rsidR="006E5C25">
        <w:rPr>
          <w:rFonts w:ascii="Tahoma" w:hAnsi="Tahoma" w:cs="Tahoma"/>
          <w:color w:val="000000" w:themeColor="text1"/>
          <w:sz w:val="22"/>
          <w:szCs w:val="22"/>
          <w:lang w:val="it-IT"/>
        </w:rPr>
        <w:t>Yêu cầu các nhà thầu nghiêm túc thực hiện.</w:t>
      </w:r>
    </w:p>
    <w:p w:rsidR="00BA3E1C" w:rsidRPr="001D01D0" w:rsidRDefault="00BA3E1C" w:rsidP="00C171B8">
      <w:pPr>
        <w:spacing w:line="360" w:lineRule="auto"/>
        <w:ind w:firstLine="562"/>
        <w:jc w:val="both"/>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lang w:val="it-IT"/>
        </w:rPr>
        <w:t>Công tác VSMT đến thời điểm hiện tại không được duy trì tốt, vào những ngày thời tiết hanh nắng vẫn xãy ra hiện tượng bụi bẩn do công tác tưới nước giảm bụi trên các tuyến đường đường giao thông vận chuyển vật liệu, trên tuyến đang thi công chưa tốt làm ảnh hưởng đến VSMT trong khu vực. Yêu cầu Nhà thầu</w:t>
      </w:r>
      <w:r w:rsidR="008D07F2" w:rsidRPr="001D01D0">
        <w:rPr>
          <w:rFonts w:ascii="Tahoma" w:hAnsi="Tahoma" w:cs="Tahoma"/>
          <w:color w:val="000000" w:themeColor="text1"/>
          <w:sz w:val="22"/>
          <w:szCs w:val="22"/>
          <w:lang w:val="it-IT"/>
        </w:rPr>
        <w:t xml:space="preserve"> kiểm tra,</w:t>
      </w:r>
      <w:r w:rsidRPr="001D01D0">
        <w:rPr>
          <w:rFonts w:ascii="Tahoma" w:hAnsi="Tahoma" w:cs="Tahoma"/>
          <w:color w:val="000000" w:themeColor="text1"/>
          <w:sz w:val="22"/>
          <w:szCs w:val="22"/>
          <w:lang w:val="it-IT"/>
        </w:rPr>
        <w:t xml:space="preserve"> khắc phục.</w:t>
      </w:r>
    </w:p>
    <w:p w:rsidR="0089397A" w:rsidRPr="001D01D0" w:rsidRDefault="0089397A" w:rsidP="0000212C">
      <w:pPr>
        <w:pStyle w:val="ListParagraph"/>
        <w:numPr>
          <w:ilvl w:val="0"/>
          <w:numId w:val="16"/>
        </w:numPr>
        <w:tabs>
          <w:tab w:val="left" w:pos="1440"/>
        </w:tabs>
        <w:spacing w:line="360" w:lineRule="auto"/>
        <w:ind w:left="1440"/>
        <w:jc w:val="both"/>
        <w:rPr>
          <w:rFonts w:ascii="Tahoma" w:eastAsia="Calibri" w:hAnsi="Tahoma" w:cs="Tahoma"/>
          <w:color w:val="000000" w:themeColor="text1"/>
          <w:sz w:val="24"/>
          <w:szCs w:val="24"/>
          <w:lang w:val="it-IT"/>
        </w:rPr>
      </w:pPr>
      <w:r w:rsidRPr="001D01D0">
        <w:rPr>
          <w:rFonts w:ascii="Tahoma" w:eastAsia="Calibri" w:hAnsi="Tahoma" w:cs="Tahoma"/>
          <w:i/>
          <w:color w:val="000000" w:themeColor="text1"/>
          <w:sz w:val="22"/>
          <w:szCs w:val="22"/>
          <w:lang w:val="it-IT"/>
        </w:rPr>
        <w:br w:type="page"/>
      </w:r>
    </w:p>
    <w:p w:rsidR="00FB4349" w:rsidRPr="001D01D0" w:rsidRDefault="00C171B8" w:rsidP="00C171B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 </w:t>
      </w:r>
      <w:r w:rsidR="00FB4349" w:rsidRPr="001D01D0">
        <w:rPr>
          <w:rFonts w:ascii="Tahoma" w:eastAsia="Calibri" w:hAnsi="Tahoma" w:cs="Tahoma"/>
          <w:b/>
          <w:color w:val="000000" w:themeColor="text1"/>
          <w:sz w:val="28"/>
          <w:szCs w:val="28"/>
          <w:lang w:val="it-IT"/>
        </w:rPr>
        <w:t>BÁO CÁO TIẾN ĐỘ</w:t>
      </w:r>
    </w:p>
    <w:p w:rsidR="008D07F2" w:rsidRPr="001D01D0" w:rsidRDefault="008D07F2" w:rsidP="008D07F2">
      <w:pPr>
        <w:pStyle w:val="ListParagraph"/>
        <w:tabs>
          <w:tab w:val="left" w:pos="3330"/>
        </w:tabs>
        <w:ind w:left="1080"/>
        <w:rPr>
          <w:rFonts w:ascii="Tahoma" w:eastAsia="Calibri" w:hAnsi="Tahoma" w:cs="Tahoma"/>
          <w:b/>
          <w:color w:val="000000" w:themeColor="text1"/>
          <w:sz w:val="28"/>
          <w:szCs w:val="28"/>
          <w:lang w:val="it-IT"/>
        </w:rPr>
      </w:pPr>
    </w:p>
    <w:p w:rsidR="00C869D8" w:rsidRPr="001D01D0" w:rsidRDefault="00C171B8" w:rsidP="008578E5">
      <w:pPr>
        <w:spacing w:before="120" w:after="120" w:line="312" w:lineRule="auto"/>
        <w:ind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915E6A" w:rsidRPr="001D01D0">
        <w:rPr>
          <w:rFonts w:ascii="Tahoma" w:eastAsia="Calibri" w:hAnsi="Tahoma" w:cs="Tahoma"/>
          <w:color w:val="000000" w:themeColor="text1"/>
          <w:sz w:val="22"/>
          <w:szCs w:val="22"/>
          <w:lang w:val="it-IT"/>
        </w:rPr>
        <w:t>Hiện nay, Nhà thầu Văn Phôn đã triển khai thi công hạng mục đào bóc hữ</w:t>
      </w:r>
      <w:r w:rsidR="00C869D8" w:rsidRPr="001D01D0">
        <w:rPr>
          <w:rFonts w:ascii="Tahoma" w:eastAsia="Calibri" w:hAnsi="Tahoma" w:cs="Tahoma"/>
          <w:color w:val="000000" w:themeColor="text1"/>
          <w:sz w:val="22"/>
          <w:szCs w:val="22"/>
          <w:lang w:val="it-IT"/>
        </w:rPr>
        <w:t>u cơ. T</w:t>
      </w:r>
      <w:r w:rsidR="008578E5" w:rsidRPr="001D01D0">
        <w:rPr>
          <w:rFonts w:ascii="Tahoma" w:eastAsia="Calibri" w:hAnsi="Tahoma" w:cs="Tahoma"/>
          <w:color w:val="000000" w:themeColor="text1"/>
          <w:sz w:val="22"/>
          <w:szCs w:val="22"/>
          <w:lang w:val="it-IT"/>
        </w:rPr>
        <w:t xml:space="preserve">uy nhiên, </w:t>
      </w:r>
      <w:r w:rsidR="00C869D8" w:rsidRPr="001D01D0">
        <w:rPr>
          <w:rFonts w:ascii="Tahoma" w:eastAsia="Calibri" w:hAnsi="Tahoma" w:cs="Tahoma"/>
          <w:color w:val="000000" w:themeColor="text1"/>
          <w:sz w:val="22"/>
          <w:szCs w:val="22"/>
          <w:lang w:val="it-IT"/>
        </w:rPr>
        <w:t>nhà thầu vẫn</w:t>
      </w:r>
      <w:r w:rsidR="00915E6A" w:rsidRPr="001D01D0">
        <w:rPr>
          <w:rFonts w:ascii="Tahoma" w:eastAsia="Calibri" w:hAnsi="Tahoma" w:cs="Tahoma"/>
          <w:color w:val="000000" w:themeColor="text1"/>
          <w:sz w:val="22"/>
          <w:szCs w:val="22"/>
          <w:lang w:val="it-IT"/>
        </w:rPr>
        <w:t xml:space="preserve"> chưa</w:t>
      </w:r>
      <w:r w:rsidR="00C869D8" w:rsidRPr="001D01D0">
        <w:rPr>
          <w:rFonts w:ascii="Tahoma" w:eastAsia="Calibri" w:hAnsi="Tahoma" w:cs="Tahoma"/>
          <w:color w:val="000000" w:themeColor="text1"/>
          <w:sz w:val="22"/>
          <w:szCs w:val="22"/>
          <w:lang w:val="it-IT"/>
        </w:rPr>
        <w:t xml:space="preserve"> thực hiện việc lập và gửi</w:t>
      </w:r>
      <w:r w:rsidR="00915E6A" w:rsidRPr="001D01D0">
        <w:rPr>
          <w:rFonts w:ascii="Tahoma" w:eastAsia="Calibri" w:hAnsi="Tahoma" w:cs="Tahoma"/>
          <w:color w:val="000000" w:themeColor="text1"/>
          <w:sz w:val="22"/>
          <w:szCs w:val="22"/>
          <w:lang w:val="it-IT"/>
        </w:rPr>
        <w:t xml:space="preserve"> báo cáo </w:t>
      </w:r>
      <w:r w:rsidR="00C869D8" w:rsidRPr="001D01D0">
        <w:rPr>
          <w:rFonts w:ascii="Tahoma" w:eastAsia="Calibri" w:hAnsi="Tahoma" w:cs="Tahoma"/>
          <w:color w:val="000000" w:themeColor="text1"/>
          <w:sz w:val="22"/>
          <w:szCs w:val="22"/>
          <w:lang w:val="it-IT"/>
        </w:rPr>
        <w:t xml:space="preserve">hàng </w:t>
      </w:r>
      <w:r w:rsidR="00915E6A" w:rsidRPr="001D01D0">
        <w:rPr>
          <w:rFonts w:ascii="Tahoma" w:eastAsia="Calibri" w:hAnsi="Tahoma" w:cs="Tahoma"/>
          <w:color w:val="000000" w:themeColor="text1"/>
          <w:sz w:val="22"/>
          <w:szCs w:val="22"/>
          <w:lang w:val="it-IT"/>
        </w:rPr>
        <w:t xml:space="preserve">tuần </w:t>
      </w:r>
      <w:r w:rsidR="00C869D8" w:rsidRPr="001D01D0">
        <w:rPr>
          <w:rFonts w:ascii="Tahoma" w:eastAsia="Calibri" w:hAnsi="Tahoma" w:cs="Tahoma"/>
          <w:color w:val="000000" w:themeColor="text1"/>
          <w:sz w:val="22"/>
          <w:szCs w:val="22"/>
          <w:lang w:val="it-IT"/>
        </w:rPr>
        <w:t xml:space="preserve">theo quy định </w:t>
      </w:r>
      <w:r w:rsidR="00915E6A" w:rsidRPr="001D01D0">
        <w:rPr>
          <w:rFonts w:ascii="Tahoma" w:eastAsia="Calibri" w:hAnsi="Tahoma" w:cs="Tahoma"/>
          <w:color w:val="000000" w:themeColor="text1"/>
          <w:sz w:val="22"/>
          <w:szCs w:val="22"/>
          <w:lang w:val="it-IT"/>
        </w:rPr>
        <w:t>đ</w:t>
      </w:r>
      <w:r w:rsidR="00C869D8" w:rsidRPr="001D01D0">
        <w:rPr>
          <w:rFonts w:ascii="Tahoma" w:eastAsia="Calibri" w:hAnsi="Tahoma" w:cs="Tahoma"/>
          <w:color w:val="000000" w:themeColor="text1"/>
          <w:sz w:val="22"/>
          <w:szCs w:val="22"/>
          <w:lang w:val="it-IT"/>
        </w:rPr>
        <w:t>ể</w:t>
      </w:r>
      <w:r w:rsidR="00915E6A" w:rsidRPr="001D01D0">
        <w:rPr>
          <w:rFonts w:ascii="Tahoma" w:eastAsia="Calibri" w:hAnsi="Tahoma" w:cs="Tahoma"/>
          <w:color w:val="000000" w:themeColor="text1"/>
          <w:sz w:val="22"/>
          <w:szCs w:val="22"/>
          <w:lang w:val="it-IT"/>
        </w:rPr>
        <w:t xml:space="preserve"> TVGS cập nhật và đánh giá tiến độ thi công một cách đầy đủ và khách quan.</w:t>
      </w:r>
    </w:p>
    <w:p w:rsidR="00320A29" w:rsidRPr="001D01D0" w:rsidRDefault="00C869D8" w:rsidP="00C869D8">
      <w:pPr>
        <w:pStyle w:val="ListParagraph"/>
        <w:spacing w:before="120" w:after="120" w:line="312" w:lineRule="auto"/>
        <w:ind w:left="0"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20A29" w:rsidRPr="001D01D0">
        <w:rPr>
          <w:rFonts w:ascii="Tahoma" w:eastAsia="Calibri" w:hAnsi="Tahoma" w:cs="Tahoma"/>
          <w:color w:val="000000" w:themeColor="text1"/>
          <w:sz w:val="22"/>
          <w:szCs w:val="22"/>
          <w:lang w:val="it-IT"/>
        </w:rPr>
        <w:t xml:space="preserve">Đề nghị các nhà thầu thực hiện </w:t>
      </w:r>
      <w:r w:rsidRPr="001D01D0">
        <w:rPr>
          <w:rFonts w:ascii="Tahoma" w:eastAsia="Calibri" w:hAnsi="Tahoma" w:cs="Tahoma"/>
          <w:color w:val="000000" w:themeColor="text1"/>
          <w:sz w:val="22"/>
          <w:szCs w:val="22"/>
          <w:lang w:val="it-IT"/>
        </w:rPr>
        <w:t xml:space="preserve">lập và gửi </w:t>
      </w:r>
      <w:r w:rsidR="00320A29" w:rsidRPr="001D01D0">
        <w:rPr>
          <w:rFonts w:ascii="Tahoma" w:eastAsia="Calibri" w:hAnsi="Tahoma" w:cs="Tahoma"/>
          <w:color w:val="000000" w:themeColor="text1"/>
          <w:sz w:val="22"/>
          <w:szCs w:val="22"/>
          <w:lang w:val="it-IT"/>
        </w:rPr>
        <w:t xml:space="preserve">báo cáo tuần một cách đầy đủ và </w:t>
      </w:r>
      <w:r w:rsidR="008D07F2" w:rsidRPr="001D01D0">
        <w:rPr>
          <w:rFonts w:ascii="Tahoma" w:eastAsia="Calibri" w:hAnsi="Tahoma" w:cs="Tahoma"/>
          <w:color w:val="000000" w:themeColor="text1"/>
          <w:sz w:val="22"/>
          <w:szCs w:val="22"/>
          <w:lang w:val="it-IT"/>
        </w:rPr>
        <w:t xml:space="preserve">gửi </w:t>
      </w:r>
      <w:r w:rsidR="00320A29" w:rsidRPr="001D01D0">
        <w:rPr>
          <w:rFonts w:ascii="Tahoma" w:eastAsia="Calibri" w:hAnsi="Tahoma" w:cs="Tahoma"/>
          <w:color w:val="000000" w:themeColor="text1"/>
          <w:sz w:val="22"/>
          <w:szCs w:val="22"/>
          <w:lang w:val="it-IT"/>
        </w:rPr>
        <w:t>đúng thờ</w:t>
      </w:r>
      <w:r w:rsidRPr="001D01D0">
        <w:rPr>
          <w:rFonts w:ascii="Tahoma" w:eastAsia="Calibri" w:hAnsi="Tahoma" w:cs="Tahoma"/>
          <w:color w:val="000000" w:themeColor="text1"/>
          <w:sz w:val="22"/>
          <w:szCs w:val="22"/>
          <w:lang w:val="it-IT"/>
        </w:rPr>
        <w:t>i gian quy định</w:t>
      </w:r>
      <w:r w:rsidR="00320A29" w:rsidRPr="001D01D0">
        <w:rPr>
          <w:rFonts w:ascii="Tahoma" w:eastAsia="Calibri" w:hAnsi="Tahoma" w:cs="Tahoma"/>
          <w:color w:val="000000" w:themeColor="text1"/>
          <w:sz w:val="22"/>
          <w:szCs w:val="22"/>
          <w:lang w:val="it-IT"/>
        </w:rPr>
        <w:t xml:space="preserve"> để TVGS có thể cập nhật, đánh giá khách qua</w:t>
      </w:r>
      <w:r w:rsidRPr="001D01D0">
        <w:rPr>
          <w:rFonts w:ascii="Tahoma" w:eastAsia="Calibri" w:hAnsi="Tahoma" w:cs="Tahoma"/>
          <w:color w:val="000000" w:themeColor="text1"/>
          <w:sz w:val="22"/>
          <w:szCs w:val="22"/>
          <w:lang w:val="it-IT"/>
        </w:rPr>
        <w:t>n về tiến độ, tình hình thi công trên công trường để báo cáo đế</w:t>
      </w:r>
      <w:r w:rsidR="00BC71BC">
        <w:rPr>
          <w:rFonts w:ascii="Tahoma" w:eastAsia="Calibri" w:hAnsi="Tahoma" w:cs="Tahoma"/>
          <w:color w:val="000000" w:themeColor="text1"/>
          <w:sz w:val="22"/>
          <w:szCs w:val="22"/>
          <w:lang w:val="it-IT"/>
        </w:rPr>
        <w:t>n Ban QLDA.</w:t>
      </w:r>
    </w:p>
    <w:p w:rsidR="006009D6" w:rsidRPr="001D01D0" w:rsidRDefault="006009D6" w:rsidP="006009D6">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B87756" w:rsidRPr="001D01D0" w:rsidRDefault="00FB4349" w:rsidP="004E5D29">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p>
    <w:p w:rsidR="00402808" w:rsidRPr="001D01D0" w:rsidRDefault="00FB5B59" w:rsidP="00C869D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HÌNH ẢNH </w:t>
      </w:r>
      <w:bookmarkStart w:id="0" w:name="_GoBack"/>
      <w:bookmarkEnd w:id="0"/>
    </w:p>
    <w:p w:rsidR="005A49E8" w:rsidRPr="001D01D0" w:rsidRDefault="007D75A3" w:rsidP="007D75A3">
      <w:pPr>
        <w:spacing w:before="120" w:after="200" w:line="312" w:lineRule="auto"/>
        <w:rPr>
          <w:rFonts w:ascii="Tahoma" w:eastAsia="Calibri" w:hAnsi="Tahoma" w:cs="Tahoma"/>
          <w:noProof/>
          <w:color w:val="000000" w:themeColor="text1"/>
          <w:sz w:val="22"/>
          <w:szCs w:val="22"/>
        </w:rPr>
      </w:pPr>
      <w:r w:rsidRPr="001D01D0">
        <w:rPr>
          <w:rFonts w:ascii="Tahoma" w:eastAsia="Calibri" w:hAnsi="Tahoma" w:cs="Tahoma"/>
          <w:b/>
          <w:noProof/>
          <w:color w:val="000000" w:themeColor="text1"/>
          <w:sz w:val="22"/>
          <w:szCs w:val="22"/>
        </w:rPr>
        <w:t xml:space="preserve">  </w:t>
      </w:r>
      <w:r w:rsidR="00662ABD">
        <w:rPr>
          <w:rFonts w:ascii="Tahoma" w:eastAsia="Calibri" w:hAnsi="Tahoma" w:cs="Tahoma"/>
          <w:b/>
          <w:noProof/>
          <w:color w:val="000000" w:themeColor="text1"/>
          <w:sz w:val="22"/>
          <w:szCs w:val="22"/>
        </w:rPr>
        <w:drawing>
          <wp:inline distT="0" distB="0" distL="0" distR="0">
            <wp:extent cx="2833200" cy="212490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76.JPG"/>
                    <pic:cNvPicPr/>
                  </pic:nvPicPr>
                  <pic:blipFill>
                    <a:blip r:embed="rId23">
                      <a:extLst>
                        <a:ext uri="{28A0092B-C50C-407E-A947-70E740481C1C}">
                          <a14:useLocalDpi xmlns:a14="http://schemas.microsoft.com/office/drawing/2010/main" val="0"/>
                        </a:ext>
                      </a:extLst>
                    </a:blip>
                    <a:stretch>
                      <a:fillRect/>
                    </a:stretch>
                  </pic:blipFill>
                  <pic:spPr>
                    <a:xfrm>
                      <a:off x="0" y="0"/>
                      <a:ext cx="2833200" cy="2124900"/>
                    </a:xfrm>
                    <a:prstGeom prst="rect">
                      <a:avLst/>
                    </a:prstGeom>
                  </pic:spPr>
                </pic:pic>
              </a:graphicData>
            </a:graphic>
          </wp:inline>
        </w:drawing>
      </w:r>
      <w:r w:rsidR="004D262F" w:rsidRPr="001D01D0">
        <w:rPr>
          <w:rFonts w:ascii="Tahoma" w:eastAsia="Calibri" w:hAnsi="Tahoma" w:cs="Tahoma"/>
          <w:b/>
          <w:noProof/>
          <w:color w:val="000000" w:themeColor="text1"/>
          <w:sz w:val="22"/>
          <w:szCs w:val="22"/>
        </w:rPr>
        <w:t xml:space="preserve">      </w:t>
      </w:r>
      <w:r w:rsidRPr="001D01D0">
        <w:rPr>
          <w:rFonts w:ascii="Tahoma" w:eastAsia="Calibri" w:hAnsi="Tahoma" w:cs="Tahoma"/>
          <w:b/>
          <w:noProof/>
          <w:color w:val="000000" w:themeColor="text1"/>
          <w:sz w:val="22"/>
          <w:szCs w:val="22"/>
        </w:rPr>
        <w:t xml:space="preserve">  </w:t>
      </w:r>
      <w:r w:rsidR="00374E51">
        <w:rPr>
          <w:rFonts w:ascii="Tahoma" w:eastAsia="Calibri" w:hAnsi="Tahoma" w:cs="Tahoma"/>
          <w:noProof/>
          <w:color w:val="000000" w:themeColor="text1"/>
          <w:sz w:val="22"/>
          <w:szCs w:val="22"/>
        </w:rPr>
        <w:drawing>
          <wp:inline distT="0" distB="0" distL="0" distR="0">
            <wp:extent cx="2832000" cy="21240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64.JPG"/>
                    <pic:cNvPicPr/>
                  </pic:nvPicPr>
                  <pic:blipFill>
                    <a:blip r:embed="rId24">
                      <a:extLst>
                        <a:ext uri="{28A0092B-C50C-407E-A947-70E740481C1C}">
                          <a14:useLocalDpi xmlns:a14="http://schemas.microsoft.com/office/drawing/2010/main" val="0"/>
                        </a:ext>
                      </a:extLst>
                    </a:blip>
                    <a:stretch>
                      <a:fillRect/>
                    </a:stretch>
                  </pic:blipFill>
                  <pic:spPr>
                    <a:xfrm>
                      <a:off x="0" y="0"/>
                      <a:ext cx="2832000" cy="2124000"/>
                    </a:xfrm>
                    <a:prstGeom prst="rect">
                      <a:avLst/>
                    </a:prstGeom>
                  </pic:spPr>
                </pic:pic>
              </a:graphicData>
            </a:graphic>
          </wp:inline>
        </w:drawing>
      </w:r>
    </w:p>
    <w:p w:rsidR="007D75A3" w:rsidRPr="00A2645F" w:rsidRDefault="007D75A3" w:rsidP="002A79D3">
      <w:pPr>
        <w:spacing w:before="120" w:after="200" w:line="312" w:lineRule="auto"/>
        <w:jc w:val="center"/>
        <w:rPr>
          <w:b/>
          <w:noProof/>
        </w:rPr>
      </w:pPr>
      <w:r w:rsidRPr="00A2645F">
        <w:rPr>
          <w:rFonts w:ascii="Tahoma" w:eastAsia="Calibri" w:hAnsi="Tahoma" w:cs="Tahoma"/>
          <w:b/>
          <w:sz w:val="22"/>
          <w:szCs w:val="22"/>
          <w:lang w:val="it-IT"/>
        </w:rPr>
        <w:t xml:space="preserve">    </w:t>
      </w:r>
      <w:r w:rsidR="00374E51" w:rsidRPr="00A2645F">
        <w:rPr>
          <w:rFonts w:ascii="Tahoma" w:eastAsia="Calibri" w:hAnsi="Tahoma" w:cs="Tahoma"/>
          <w:b/>
          <w:sz w:val="22"/>
          <w:szCs w:val="22"/>
          <w:lang w:val="it-IT"/>
        </w:rPr>
        <w:t>Đúc mẫu Bê tông tại trạm bê tông Hồng Tín</w:t>
      </w:r>
      <w:r w:rsidR="004D262F" w:rsidRPr="00A2645F">
        <w:rPr>
          <w:b/>
          <w:noProof/>
        </w:rPr>
        <w:t xml:space="preserve">   </w:t>
      </w:r>
      <w:r w:rsidR="005A49E8" w:rsidRPr="00A2645F">
        <w:rPr>
          <w:b/>
          <w:noProof/>
        </w:rPr>
        <w:t xml:space="preserve">    </w:t>
      </w:r>
    </w:p>
    <w:p w:rsidR="005A49E8" w:rsidRDefault="005A49E8" w:rsidP="007D75A3">
      <w:pPr>
        <w:spacing w:before="120" w:after="200" w:line="312" w:lineRule="auto"/>
        <w:rPr>
          <w:b/>
          <w:noProof/>
          <w:color w:val="000000" w:themeColor="text1"/>
        </w:rPr>
      </w:pPr>
      <w:r w:rsidRPr="001D01D0">
        <w:rPr>
          <w:b/>
          <w:noProof/>
          <w:color w:val="000000" w:themeColor="text1"/>
        </w:rPr>
        <w:t xml:space="preserve"> </w:t>
      </w:r>
      <w:r w:rsidR="00CF552F">
        <w:rPr>
          <w:rFonts w:ascii="Tahoma" w:eastAsia="Calibri" w:hAnsi="Tahoma" w:cs="Tahoma"/>
          <w:noProof/>
          <w:color w:val="000000" w:themeColor="text1"/>
          <w:sz w:val="22"/>
          <w:szCs w:val="22"/>
        </w:rPr>
        <w:drawing>
          <wp:inline distT="0" distB="0" distL="0" distR="0" wp14:anchorId="3A72672B" wp14:editId="51ECBC27">
            <wp:extent cx="2833200" cy="2124900"/>
            <wp:effectExtent l="0" t="0" r="571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993 (1).JPG"/>
                    <pic:cNvPicPr/>
                  </pic:nvPicPr>
                  <pic:blipFill>
                    <a:blip r:embed="rId25">
                      <a:extLst>
                        <a:ext uri="{28A0092B-C50C-407E-A947-70E740481C1C}">
                          <a14:useLocalDpi xmlns:a14="http://schemas.microsoft.com/office/drawing/2010/main" val="0"/>
                        </a:ext>
                      </a:extLst>
                    </a:blip>
                    <a:stretch>
                      <a:fillRect/>
                    </a:stretch>
                  </pic:blipFill>
                  <pic:spPr>
                    <a:xfrm>
                      <a:off x="0" y="0"/>
                      <a:ext cx="2833200" cy="2124900"/>
                    </a:xfrm>
                    <a:prstGeom prst="rect">
                      <a:avLst/>
                    </a:prstGeom>
                  </pic:spPr>
                </pic:pic>
              </a:graphicData>
            </a:graphic>
          </wp:inline>
        </w:drawing>
      </w:r>
      <w:r w:rsidR="004D262F" w:rsidRPr="001D01D0">
        <w:rPr>
          <w:b/>
          <w:noProof/>
          <w:color w:val="000000" w:themeColor="text1"/>
        </w:rPr>
        <w:t xml:space="preserve">   </w:t>
      </w:r>
      <w:r w:rsidR="00CF552F">
        <w:rPr>
          <w:b/>
          <w:noProof/>
          <w:color w:val="000000" w:themeColor="text1"/>
        </w:rPr>
        <w:t xml:space="preserve">       </w:t>
      </w:r>
      <w:r w:rsidR="004D262F" w:rsidRPr="001D01D0">
        <w:rPr>
          <w:b/>
          <w:noProof/>
          <w:color w:val="000000" w:themeColor="text1"/>
        </w:rPr>
        <w:t xml:space="preserve"> </w:t>
      </w:r>
      <w:r w:rsidR="00057684" w:rsidRPr="001D01D0">
        <w:rPr>
          <w:b/>
          <w:noProof/>
          <w:color w:val="000000" w:themeColor="text1"/>
        </w:rPr>
        <w:t xml:space="preserve"> </w:t>
      </w:r>
      <w:r w:rsidR="00662ABD">
        <w:rPr>
          <w:b/>
          <w:noProof/>
          <w:color w:val="000000" w:themeColor="text1"/>
        </w:rPr>
        <w:drawing>
          <wp:inline distT="0" distB="0" distL="0" distR="0">
            <wp:extent cx="2833200" cy="2124900"/>
            <wp:effectExtent l="0" t="0" r="571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991.JPG"/>
                    <pic:cNvPicPr/>
                  </pic:nvPicPr>
                  <pic:blipFill>
                    <a:blip r:embed="rId26">
                      <a:extLst>
                        <a:ext uri="{28A0092B-C50C-407E-A947-70E740481C1C}">
                          <a14:useLocalDpi xmlns:a14="http://schemas.microsoft.com/office/drawing/2010/main" val="0"/>
                        </a:ext>
                      </a:extLst>
                    </a:blip>
                    <a:stretch>
                      <a:fillRect/>
                    </a:stretch>
                  </pic:blipFill>
                  <pic:spPr>
                    <a:xfrm>
                      <a:off x="0" y="0"/>
                      <a:ext cx="2833200" cy="2124900"/>
                    </a:xfrm>
                    <a:prstGeom prst="rect">
                      <a:avLst/>
                    </a:prstGeom>
                  </pic:spPr>
                </pic:pic>
              </a:graphicData>
            </a:graphic>
          </wp:inline>
        </w:drawing>
      </w:r>
    </w:p>
    <w:p w:rsidR="004F4D0F" w:rsidRPr="00A2645F" w:rsidRDefault="004E4D4C" w:rsidP="00CF552F">
      <w:pPr>
        <w:spacing w:before="120" w:after="200" w:line="312" w:lineRule="auto"/>
        <w:ind w:firstLine="720"/>
        <w:rPr>
          <w:rFonts w:ascii="Tahoma" w:hAnsi="Tahoma" w:cs="Tahoma"/>
          <w:b/>
          <w:noProof/>
          <w:sz w:val="22"/>
          <w:szCs w:val="22"/>
        </w:rPr>
      </w:pPr>
      <w:r w:rsidRPr="00A2645F">
        <w:rPr>
          <w:rFonts w:ascii="Tahoma" w:hAnsi="Tahoma" w:cs="Tahoma"/>
          <w:b/>
          <w:noProof/>
          <w:sz w:val="22"/>
          <w:szCs w:val="22"/>
        </w:rPr>
        <w:t xml:space="preserve">Thi công </w:t>
      </w:r>
      <w:r w:rsidR="00CF552F" w:rsidRPr="00A2645F">
        <w:rPr>
          <w:rFonts w:ascii="Tahoma" w:hAnsi="Tahoma" w:cs="Tahoma"/>
          <w:b/>
          <w:noProof/>
          <w:sz w:val="22"/>
          <w:szCs w:val="22"/>
        </w:rPr>
        <w:t>bó vỉa</w:t>
      </w:r>
      <w:r w:rsidR="00F26CB1">
        <w:rPr>
          <w:rFonts w:ascii="Tahoma" w:hAnsi="Tahoma" w:cs="Tahoma"/>
          <w:b/>
          <w:noProof/>
          <w:sz w:val="22"/>
          <w:szCs w:val="22"/>
        </w:rPr>
        <w:t>,</w:t>
      </w:r>
      <w:r w:rsidR="00CF552F" w:rsidRPr="00A2645F">
        <w:rPr>
          <w:rFonts w:ascii="Tahoma" w:hAnsi="Tahoma" w:cs="Tahoma"/>
          <w:b/>
          <w:noProof/>
          <w:sz w:val="22"/>
          <w:szCs w:val="22"/>
        </w:rPr>
        <w:t xml:space="preserve"> vỉa hè</w:t>
      </w:r>
      <w:r w:rsidRPr="00A2645F">
        <w:rPr>
          <w:rFonts w:ascii="Tahoma" w:hAnsi="Tahoma" w:cs="Tahoma"/>
          <w:b/>
          <w:noProof/>
          <w:sz w:val="22"/>
          <w:szCs w:val="22"/>
        </w:rPr>
        <w:t xml:space="preserve"> đoạn </w:t>
      </w:r>
      <w:r w:rsidR="00CF552F" w:rsidRPr="00A2645F">
        <w:rPr>
          <w:rFonts w:ascii="Tahoma" w:hAnsi="Tahoma" w:cs="Tahoma"/>
          <w:b/>
          <w:noProof/>
          <w:sz w:val="22"/>
          <w:szCs w:val="22"/>
        </w:rPr>
        <w:t>1</w:t>
      </w:r>
      <w:r w:rsidR="00CF552F" w:rsidRPr="00A2645F">
        <w:rPr>
          <w:rFonts w:ascii="Tahoma" w:hAnsi="Tahoma" w:cs="Tahoma"/>
          <w:b/>
          <w:noProof/>
          <w:sz w:val="22"/>
          <w:szCs w:val="22"/>
        </w:rPr>
        <w:tab/>
        <w:t xml:space="preserve">          Thi công mương thoát nước vỉa hè đoạn 1</w:t>
      </w:r>
    </w:p>
    <w:p w:rsidR="00CF552F" w:rsidRDefault="00662ABD" w:rsidP="004E4D4C">
      <w:pPr>
        <w:spacing w:before="120" w:after="200" w:line="312" w:lineRule="auto"/>
        <w:rPr>
          <w:b/>
          <w:noProof/>
          <w:color w:val="000000" w:themeColor="text1"/>
        </w:rPr>
      </w:pPr>
      <w:r>
        <w:rPr>
          <w:b/>
          <w:noProof/>
          <w:color w:val="000000" w:themeColor="text1"/>
        </w:rPr>
        <w:drawing>
          <wp:inline distT="0" distB="0" distL="0" distR="0">
            <wp:extent cx="2833200" cy="2124900"/>
            <wp:effectExtent l="0" t="0" r="571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995 (1).JPG"/>
                    <pic:cNvPicPr/>
                  </pic:nvPicPr>
                  <pic:blipFill>
                    <a:blip r:embed="rId27">
                      <a:extLst>
                        <a:ext uri="{28A0092B-C50C-407E-A947-70E740481C1C}">
                          <a14:useLocalDpi xmlns:a14="http://schemas.microsoft.com/office/drawing/2010/main" val="0"/>
                        </a:ext>
                      </a:extLst>
                    </a:blip>
                    <a:stretch>
                      <a:fillRect/>
                    </a:stretch>
                  </pic:blipFill>
                  <pic:spPr>
                    <a:xfrm>
                      <a:off x="0" y="0"/>
                      <a:ext cx="2833200" cy="2124900"/>
                    </a:xfrm>
                    <a:prstGeom prst="rect">
                      <a:avLst/>
                    </a:prstGeom>
                  </pic:spPr>
                </pic:pic>
              </a:graphicData>
            </a:graphic>
          </wp:inline>
        </w:drawing>
      </w:r>
      <w:r w:rsidR="004F4D0F">
        <w:rPr>
          <w:b/>
          <w:noProof/>
          <w:color w:val="000000" w:themeColor="text1"/>
        </w:rPr>
        <w:t xml:space="preserve">            </w:t>
      </w:r>
      <w:r w:rsidR="00992A24" w:rsidRPr="00256C94">
        <w:rPr>
          <w:rFonts w:ascii="Tahoma" w:eastAsia="Calibri" w:hAnsi="Tahoma" w:cs="Tahoma"/>
          <w:b/>
          <w:noProof/>
          <w:color w:val="000000"/>
          <w:sz w:val="22"/>
          <w:szCs w:val="22"/>
        </w:rPr>
        <w:drawing>
          <wp:inline distT="0" distB="0" distL="0" distR="0">
            <wp:extent cx="2833200" cy="2124900"/>
            <wp:effectExtent l="0" t="0" r="5715" b="8890"/>
            <wp:docPr id="22" name="Picture 22" descr="IMG_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3200" cy="2124900"/>
                    </a:xfrm>
                    <a:prstGeom prst="rect">
                      <a:avLst/>
                    </a:prstGeom>
                    <a:noFill/>
                    <a:ln>
                      <a:noFill/>
                    </a:ln>
                  </pic:spPr>
                </pic:pic>
              </a:graphicData>
            </a:graphic>
          </wp:inline>
        </w:drawing>
      </w:r>
    </w:p>
    <w:p w:rsidR="0085413E" w:rsidRPr="00A2645F" w:rsidRDefault="004E4D4C" w:rsidP="004E4D4C">
      <w:pPr>
        <w:spacing w:before="120" w:after="200" w:line="312" w:lineRule="auto"/>
        <w:rPr>
          <w:b/>
          <w:noProof/>
        </w:rPr>
      </w:pPr>
      <w:r w:rsidRPr="00A2645F">
        <w:rPr>
          <w:rFonts w:ascii="Tahoma" w:hAnsi="Tahoma" w:cs="Tahoma"/>
          <w:b/>
          <w:noProof/>
          <w:sz w:val="22"/>
          <w:szCs w:val="22"/>
        </w:rPr>
        <w:t xml:space="preserve">Thi công </w:t>
      </w:r>
      <w:r w:rsidR="00CF552F" w:rsidRPr="00A2645F">
        <w:rPr>
          <w:rFonts w:ascii="Tahoma" w:hAnsi="Tahoma" w:cs="Tahoma"/>
          <w:b/>
          <w:noProof/>
          <w:sz w:val="22"/>
          <w:szCs w:val="22"/>
        </w:rPr>
        <w:t xml:space="preserve">mương thoát nước vỉa hè đoạn 1              </w:t>
      </w:r>
      <w:r w:rsidRPr="00A2645F">
        <w:rPr>
          <w:rFonts w:ascii="Tahoma" w:hAnsi="Tahoma" w:cs="Tahoma"/>
          <w:b/>
          <w:noProof/>
          <w:sz w:val="22"/>
          <w:szCs w:val="22"/>
        </w:rPr>
        <w:t xml:space="preserve">Thi công </w:t>
      </w:r>
      <w:r w:rsidR="00CF552F" w:rsidRPr="00A2645F">
        <w:rPr>
          <w:rFonts w:ascii="Tahoma" w:hAnsi="Tahoma" w:cs="Tahoma"/>
          <w:b/>
          <w:noProof/>
          <w:sz w:val="22"/>
          <w:szCs w:val="22"/>
        </w:rPr>
        <w:t>dầm bản cầu Bàn Thạch</w:t>
      </w:r>
    </w:p>
    <w:sectPr w:rsidR="0085413E" w:rsidRPr="00A2645F" w:rsidSect="00A6513D">
      <w:pgSz w:w="11907" w:h="16840" w:code="9"/>
      <w:pgMar w:top="1134" w:right="851" w:bottom="1134" w:left="1418"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9A" w:rsidRDefault="00262D9A">
      <w:r>
        <w:separator/>
      </w:r>
    </w:p>
  </w:endnote>
  <w:endnote w:type="continuationSeparator" w:id="0">
    <w:p w:rsidR="00262D9A" w:rsidRDefault="0026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E" w:rsidRDefault="00E96F9E" w:rsidP="00E47661">
    <w:pPr>
      <w:pStyle w:val="Footer"/>
    </w:pPr>
  </w:p>
  <w:p w:rsidR="00E96F9E" w:rsidRPr="00607ED6" w:rsidRDefault="00E96F9E" w:rsidP="00E47661">
    <w:pPr>
      <w:pStyle w:val="Footer"/>
    </w:pPr>
  </w:p>
  <w:p w:rsidR="00E96F9E" w:rsidRPr="00E47661" w:rsidRDefault="00E96F9E"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E" w:rsidRDefault="00E96F9E" w:rsidP="00607ED6">
    <w:pPr>
      <w:pStyle w:val="Footer"/>
      <w:pBdr>
        <w:bottom w:val="single" w:sz="6" w:space="1" w:color="auto"/>
      </w:pBdr>
      <w:jc w:val="right"/>
    </w:pPr>
  </w:p>
  <w:p w:rsidR="00E96F9E" w:rsidRPr="00FB5B59" w:rsidRDefault="00E96F9E"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E96F9E" w:rsidRPr="00FB5B59" w:rsidRDefault="00E96F9E"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E96F9E" w:rsidRPr="00E361F5" w:rsidRDefault="00E96F9E"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E96F9E" w:rsidRDefault="00E96F9E"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5D316EC4" wp14:editId="4C733B7B">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E96F9E" w:rsidRDefault="00E96F9E"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E96F9E" w:rsidRDefault="00E96F9E"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E96F9E" w:rsidRPr="00607ED6" w:rsidRDefault="00E96F9E"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E" w:rsidRPr="00F1067B" w:rsidRDefault="00E96F9E"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E" w:rsidRDefault="00E96F9E" w:rsidP="00E47661">
    <w:pPr>
      <w:pStyle w:val="Footer"/>
      <w:pBdr>
        <w:bottom w:val="single" w:sz="6" w:space="1" w:color="auto"/>
      </w:pBdr>
      <w:jc w:val="right"/>
    </w:pPr>
  </w:p>
  <w:p w:rsidR="00E96F9E" w:rsidRPr="00FB5B59" w:rsidRDefault="00E96F9E"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E96F9E" w:rsidRPr="00FB5B59" w:rsidRDefault="00E96F9E"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E96F9E" w:rsidRPr="00E361F5" w:rsidRDefault="00E96F9E"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E96F9E" w:rsidRDefault="00E96F9E" w:rsidP="00E47661">
    <w:pPr>
      <w:pStyle w:val="Footer"/>
    </w:pPr>
    <w:r w:rsidRPr="00283A2E">
      <w:rPr>
        <w:rFonts w:ascii="Myriad Pro" w:hAnsi="Myriad Pro"/>
        <w:noProof/>
        <w:sz w:val="24"/>
        <w:szCs w:val="24"/>
      </w:rPr>
      <mc:AlternateContent>
        <mc:Choice Requires="wps">
          <w:drawing>
            <wp:anchor distT="0" distB="0" distL="114300" distR="114300" simplePos="0" relativeHeight="251662336" behindDoc="0" locked="0" layoutInCell="1" allowOverlap="1" wp14:anchorId="1BABF25F" wp14:editId="2E7DF351">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E96F9E" w:rsidRDefault="00E96F9E" w:rsidP="00E47661">
                          <w:r>
                            <w:rPr>
                              <w:b/>
                              <w:bCs/>
                              <w:noProof/>
                              <w:color w:val="000000" w:themeColor="text1"/>
                              <w:sz w:val="30"/>
                            </w:rPr>
                            <w:drawing>
                              <wp:inline distT="0" distB="0" distL="0" distR="0" wp14:anchorId="588706CF" wp14:editId="4F1D1D13">
                                <wp:extent cx="523875" cy="554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2AF12EA1" wp14:editId="0196B055">
                                <wp:extent cx="982639" cy="566567"/>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6.9pt;margin-top:-40.45pt;width:148.1pt;height:59.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E96F9E" w:rsidRDefault="00E96F9E" w:rsidP="00E47661">
                    <w:r>
                      <w:rPr>
                        <w:b/>
                        <w:bCs/>
                        <w:noProof/>
                        <w:color w:val="000000" w:themeColor="text1"/>
                        <w:sz w:val="30"/>
                      </w:rPr>
                      <w:drawing>
                        <wp:inline distT="0" distB="0" distL="0" distR="0" wp14:anchorId="588706CF" wp14:editId="4F1D1D13">
                          <wp:extent cx="523875" cy="554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2AF12EA1" wp14:editId="0196B055">
                          <wp:extent cx="982639" cy="566567"/>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E96F9E" w:rsidRPr="00607ED6" w:rsidRDefault="00E96F9E" w:rsidP="00E47661">
    <w:pPr>
      <w:pStyle w:val="Footer"/>
    </w:pPr>
  </w:p>
  <w:p w:rsidR="00E96F9E" w:rsidRPr="00E47661" w:rsidRDefault="00E96F9E"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E" w:rsidRDefault="00E96F9E" w:rsidP="00607ED6">
    <w:pPr>
      <w:pStyle w:val="Footer"/>
      <w:pBdr>
        <w:bottom w:val="single" w:sz="6" w:space="1" w:color="auto"/>
      </w:pBdr>
      <w:jc w:val="right"/>
    </w:pPr>
  </w:p>
  <w:p w:rsidR="00E96F9E" w:rsidRPr="00FB5B59" w:rsidRDefault="00E96F9E"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E96F9E" w:rsidRPr="00FB5B59" w:rsidRDefault="00E96F9E"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E96F9E" w:rsidRPr="00E361F5" w:rsidRDefault="00E96F9E"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E96F9E" w:rsidRDefault="00E96F9E" w:rsidP="00607ED6">
    <w:pPr>
      <w:pStyle w:val="Footer"/>
    </w:pPr>
    <w:r w:rsidRPr="00283A2E">
      <w:rPr>
        <w:rFonts w:ascii="Myriad Pro" w:hAnsi="Myriad Pro"/>
        <w:noProof/>
        <w:sz w:val="24"/>
        <w:szCs w:val="24"/>
      </w:rPr>
      <mc:AlternateContent>
        <mc:Choice Requires="wps">
          <w:drawing>
            <wp:anchor distT="0" distB="0" distL="114300" distR="114300" simplePos="0" relativeHeight="251657216" behindDoc="0" locked="0" layoutInCell="1" allowOverlap="1" wp14:anchorId="30EC24DF" wp14:editId="6E4F4C8F">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E96F9E" w:rsidRDefault="00E96F9E" w:rsidP="00607ED6">
                          <w:r>
                            <w:rPr>
                              <w:b/>
                              <w:bCs/>
                              <w:noProof/>
                              <w:color w:val="000000" w:themeColor="text1"/>
                              <w:sz w:val="30"/>
                            </w:rPr>
                            <w:drawing>
                              <wp:inline distT="0" distB="0" distL="0" distR="0" wp14:anchorId="5D1C58BE" wp14:editId="23854B6D">
                                <wp:extent cx="523875" cy="5543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4BAB6106" wp14:editId="08B60783">
                                <wp:extent cx="982639" cy="566567"/>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6.9pt;margin-top:-40.45pt;width:148.1pt;height:59.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E96F9E" w:rsidRDefault="00E96F9E" w:rsidP="00607ED6">
                    <w:r>
                      <w:rPr>
                        <w:b/>
                        <w:bCs/>
                        <w:noProof/>
                        <w:color w:val="000000" w:themeColor="text1"/>
                        <w:sz w:val="30"/>
                      </w:rPr>
                      <w:drawing>
                        <wp:inline distT="0" distB="0" distL="0" distR="0" wp14:anchorId="5D1C58BE" wp14:editId="23854B6D">
                          <wp:extent cx="523875" cy="5543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4BAB6106" wp14:editId="08B60783">
                          <wp:extent cx="982639" cy="566567"/>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E96F9E" w:rsidRPr="00607ED6" w:rsidRDefault="00E96F9E"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9A" w:rsidRDefault="00262D9A">
      <w:r>
        <w:separator/>
      </w:r>
    </w:p>
  </w:footnote>
  <w:footnote w:type="continuationSeparator" w:id="0">
    <w:p w:rsidR="00262D9A" w:rsidRDefault="00262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E" w:rsidRPr="00C40327" w:rsidRDefault="00E96F9E"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9</w:t>
    </w:r>
    <w:r w:rsidRPr="00C40327">
      <w:rPr>
        <w:rFonts w:ascii="Tahoma" w:hAnsi="Tahoma" w:cs="Tahoma"/>
        <w:color w:val="0070C0"/>
      </w:rPr>
      <w:t xml:space="preserve"> (</w:t>
    </w:r>
    <w:r>
      <w:rPr>
        <w:rFonts w:ascii="Tahoma" w:hAnsi="Tahoma" w:cs="Tahoma"/>
        <w:color w:val="0070C0"/>
      </w:rPr>
      <w:t>07/10</w:t>
    </w:r>
    <w:r w:rsidRPr="00C40327">
      <w:rPr>
        <w:rFonts w:ascii="Tahoma" w:hAnsi="Tahoma" w:cs="Tahoma"/>
        <w:color w:val="0070C0"/>
      </w:rPr>
      <w:t xml:space="preserve"> -:- </w:t>
    </w:r>
    <w:r>
      <w:rPr>
        <w:rFonts w:ascii="Tahoma" w:hAnsi="Tahoma" w:cs="Tahoma"/>
        <w:color w:val="0070C0"/>
      </w:rPr>
      <w:t>13</w:t>
    </w:r>
    <w:r w:rsidRPr="00C40327">
      <w:rPr>
        <w:rFonts w:ascii="Tahoma" w:hAnsi="Tahoma" w:cs="Tahoma"/>
        <w:color w:val="0070C0"/>
      </w:rPr>
      <w:t>/</w:t>
    </w:r>
    <w:r>
      <w:rPr>
        <w:rFonts w:ascii="Tahoma" w:hAnsi="Tahoma" w:cs="Tahoma"/>
        <w:color w:val="0070C0"/>
      </w:rPr>
      <w:t>10</w:t>
    </w:r>
    <w:r w:rsidRPr="00C40327">
      <w:rPr>
        <w:rFonts w:ascii="Tahoma" w:hAnsi="Tahoma" w:cs="Tahoma"/>
        <w:color w:val="0070C0"/>
      </w:rPr>
      <w:t>) năm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9E" w:rsidRPr="00C40327" w:rsidRDefault="00E96F9E" w:rsidP="00E47661">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13</w:t>
    </w:r>
    <w:r w:rsidRPr="00C40327">
      <w:rPr>
        <w:rFonts w:ascii="Tahoma" w:hAnsi="Tahoma" w:cs="Tahoma"/>
        <w:color w:val="0070C0"/>
      </w:rPr>
      <w:t xml:space="preserve"> (</w:t>
    </w:r>
    <w:r>
      <w:rPr>
        <w:rFonts w:ascii="Tahoma" w:hAnsi="Tahoma" w:cs="Tahoma"/>
        <w:color w:val="0070C0"/>
      </w:rPr>
      <w:t>04/11</w:t>
    </w:r>
    <w:r w:rsidRPr="00C40327">
      <w:rPr>
        <w:rFonts w:ascii="Tahoma" w:hAnsi="Tahoma" w:cs="Tahoma"/>
        <w:color w:val="0070C0"/>
      </w:rPr>
      <w:t xml:space="preserve"> -:- </w:t>
    </w:r>
    <w:r>
      <w:rPr>
        <w:rFonts w:ascii="Tahoma" w:hAnsi="Tahoma" w:cs="Tahoma"/>
        <w:color w:val="0070C0"/>
      </w:rPr>
      <w:t>10</w:t>
    </w:r>
    <w:r w:rsidRPr="00C40327">
      <w:rPr>
        <w:rFonts w:ascii="Tahoma" w:hAnsi="Tahoma" w:cs="Tahoma"/>
        <w:color w:val="0070C0"/>
      </w:rPr>
      <w:t>/</w:t>
    </w:r>
    <w:r>
      <w:rPr>
        <w:rFonts w:ascii="Tahoma" w:hAnsi="Tahoma" w:cs="Tahoma"/>
        <w:color w:val="0070C0"/>
      </w:rPr>
      <w:t>11</w:t>
    </w:r>
    <w:r w:rsidRPr="00C40327">
      <w:rPr>
        <w:rFonts w:ascii="Tahoma" w:hAnsi="Tahoma" w:cs="Tahoma"/>
        <w:color w:val="0070C0"/>
      </w:rPr>
      <w:t>) năm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A2A98"/>
    <w:multiLevelType w:val="hybridMultilevel"/>
    <w:tmpl w:val="9CCCB564"/>
    <w:lvl w:ilvl="0" w:tplc="50DEBD26">
      <w:start w:val="6"/>
      <w:numFmt w:val="upperRoman"/>
      <w:lvlText w:val="%1."/>
      <w:lvlJc w:val="left"/>
      <w:pPr>
        <w:ind w:left="1080" w:hanging="720"/>
      </w:pPr>
      <w:rPr>
        <w:rFonts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7F7AB2"/>
    <w:multiLevelType w:val="hybridMultilevel"/>
    <w:tmpl w:val="FAD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21296BBE"/>
    <w:multiLevelType w:val="hybridMultilevel"/>
    <w:tmpl w:val="6730FE0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AFA7835"/>
    <w:multiLevelType w:val="hybridMultilevel"/>
    <w:tmpl w:val="CEA88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20CC6"/>
    <w:multiLevelType w:val="hybridMultilevel"/>
    <w:tmpl w:val="9A4CF59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B5784"/>
    <w:multiLevelType w:val="hybridMultilevel"/>
    <w:tmpl w:val="5D6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19">
    <w:nsid w:val="53F36709"/>
    <w:multiLevelType w:val="hybridMultilevel"/>
    <w:tmpl w:val="D0B2B9EC"/>
    <w:lvl w:ilvl="0" w:tplc="293A1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B1765"/>
    <w:multiLevelType w:val="hybridMultilevel"/>
    <w:tmpl w:val="35AA0130"/>
    <w:lvl w:ilvl="0" w:tplc="C05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6DE664A9"/>
    <w:multiLevelType w:val="hybridMultilevel"/>
    <w:tmpl w:val="36EEADA6"/>
    <w:lvl w:ilvl="0" w:tplc="76169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51286"/>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6">
    <w:nsid w:val="7C72717E"/>
    <w:multiLevelType w:val="hybridMultilevel"/>
    <w:tmpl w:val="780CC0DE"/>
    <w:lvl w:ilvl="0" w:tplc="B82AD420">
      <w:start w:val="1"/>
      <w:numFmt w:val="decimal"/>
      <w:lvlText w:val="%1."/>
      <w:lvlJc w:val="left"/>
      <w:pPr>
        <w:ind w:left="720" w:hanging="360"/>
      </w:pPr>
      <w:rPr>
        <w:rFonts w:eastAsia="Calibri"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8"/>
  </w:num>
  <w:num w:numId="4">
    <w:abstractNumId w:val="20"/>
  </w:num>
  <w:num w:numId="5">
    <w:abstractNumId w:val="8"/>
  </w:num>
  <w:num w:numId="6">
    <w:abstractNumId w:val="9"/>
  </w:num>
  <w:num w:numId="7">
    <w:abstractNumId w:val="27"/>
  </w:num>
  <w:num w:numId="8">
    <w:abstractNumId w:val="16"/>
  </w:num>
  <w:num w:numId="9">
    <w:abstractNumId w:val="2"/>
  </w:num>
  <w:num w:numId="10">
    <w:abstractNumId w:val="24"/>
  </w:num>
  <w:num w:numId="11">
    <w:abstractNumId w:val="17"/>
  </w:num>
  <w:num w:numId="12">
    <w:abstractNumId w:val="12"/>
  </w:num>
  <w:num w:numId="13">
    <w:abstractNumId w:val="15"/>
  </w:num>
  <w:num w:numId="14">
    <w:abstractNumId w:val="1"/>
  </w:num>
  <w:num w:numId="15">
    <w:abstractNumId w:val="11"/>
  </w:num>
  <w:num w:numId="16">
    <w:abstractNumId w:val="15"/>
  </w:num>
  <w:num w:numId="17">
    <w:abstractNumId w:val="4"/>
  </w:num>
  <w:num w:numId="18">
    <w:abstractNumId w:val="5"/>
  </w:num>
  <w:num w:numId="19">
    <w:abstractNumId w:val="14"/>
  </w:num>
  <w:num w:numId="20">
    <w:abstractNumId w:val="23"/>
  </w:num>
  <w:num w:numId="21">
    <w:abstractNumId w:val="26"/>
  </w:num>
  <w:num w:numId="22">
    <w:abstractNumId w:val="13"/>
  </w:num>
  <w:num w:numId="23">
    <w:abstractNumId w:val="6"/>
  </w:num>
  <w:num w:numId="24">
    <w:abstractNumId w:val="3"/>
  </w:num>
  <w:num w:numId="25">
    <w:abstractNumId w:val="22"/>
  </w:num>
  <w:num w:numId="26">
    <w:abstractNumId w:val="19"/>
  </w:num>
  <w:num w:numId="27">
    <w:abstractNumId w:val="0"/>
  </w:num>
  <w:num w:numId="28">
    <w:abstractNumId w:val="21"/>
  </w:num>
  <w:num w:numId="29">
    <w:abstractNumId w:val="10"/>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12C"/>
    <w:rsid w:val="00002458"/>
    <w:rsid w:val="00007652"/>
    <w:rsid w:val="000114A1"/>
    <w:rsid w:val="000120CE"/>
    <w:rsid w:val="00012143"/>
    <w:rsid w:val="000141B5"/>
    <w:rsid w:val="00014D17"/>
    <w:rsid w:val="0001685A"/>
    <w:rsid w:val="00016F1C"/>
    <w:rsid w:val="00021921"/>
    <w:rsid w:val="00023CD5"/>
    <w:rsid w:val="000252F4"/>
    <w:rsid w:val="000308EB"/>
    <w:rsid w:val="00030975"/>
    <w:rsid w:val="00030BEB"/>
    <w:rsid w:val="00030BFF"/>
    <w:rsid w:val="00035BF2"/>
    <w:rsid w:val="00035DB5"/>
    <w:rsid w:val="00037264"/>
    <w:rsid w:val="0003770F"/>
    <w:rsid w:val="000378EC"/>
    <w:rsid w:val="00037B2A"/>
    <w:rsid w:val="00041E4A"/>
    <w:rsid w:val="000438BB"/>
    <w:rsid w:val="00043E18"/>
    <w:rsid w:val="0004447B"/>
    <w:rsid w:val="00045016"/>
    <w:rsid w:val="00045E49"/>
    <w:rsid w:val="000469DF"/>
    <w:rsid w:val="00046EDB"/>
    <w:rsid w:val="00046EFE"/>
    <w:rsid w:val="00047B55"/>
    <w:rsid w:val="000539A9"/>
    <w:rsid w:val="00053B08"/>
    <w:rsid w:val="00054DB5"/>
    <w:rsid w:val="00056432"/>
    <w:rsid w:val="000567C0"/>
    <w:rsid w:val="00057115"/>
    <w:rsid w:val="00057684"/>
    <w:rsid w:val="000576A6"/>
    <w:rsid w:val="00057F01"/>
    <w:rsid w:val="00063F5E"/>
    <w:rsid w:val="00064F82"/>
    <w:rsid w:val="000665E2"/>
    <w:rsid w:val="00066744"/>
    <w:rsid w:val="00066DB1"/>
    <w:rsid w:val="00067842"/>
    <w:rsid w:val="000715BF"/>
    <w:rsid w:val="00071649"/>
    <w:rsid w:val="00072CD2"/>
    <w:rsid w:val="000733C4"/>
    <w:rsid w:val="000748FA"/>
    <w:rsid w:val="00074E17"/>
    <w:rsid w:val="00075C51"/>
    <w:rsid w:val="000765C4"/>
    <w:rsid w:val="000776F2"/>
    <w:rsid w:val="000800F8"/>
    <w:rsid w:val="00083E7F"/>
    <w:rsid w:val="000905A5"/>
    <w:rsid w:val="00090BDE"/>
    <w:rsid w:val="00091907"/>
    <w:rsid w:val="00092293"/>
    <w:rsid w:val="00092A98"/>
    <w:rsid w:val="00094C31"/>
    <w:rsid w:val="00095B7A"/>
    <w:rsid w:val="000A041C"/>
    <w:rsid w:val="000A0D51"/>
    <w:rsid w:val="000A10FF"/>
    <w:rsid w:val="000A126F"/>
    <w:rsid w:val="000A15D9"/>
    <w:rsid w:val="000A25E7"/>
    <w:rsid w:val="000A4A71"/>
    <w:rsid w:val="000A4D13"/>
    <w:rsid w:val="000A5C71"/>
    <w:rsid w:val="000B33B6"/>
    <w:rsid w:val="000B3820"/>
    <w:rsid w:val="000C00BE"/>
    <w:rsid w:val="000C0355"/>
    <w:rsid w:val="000C0D9C"/>
    <w:rsid w:val="000C14CA"/>
    <w:rsid w:val="000C1762"/>
    <w:rsid w:val="000C5974"/>
    <w:rsid w:val="000C76E2"/>
    <w:rsid w:val="000C7E89"/>
    <w:rsid w:val="000D0F48"/>
    <w:rsid w:val="000D5930"/>
    <w:rsid w:val="000E0788"/>
    <w:rsid w:val="000E206B"/>
    <w:rsid w:val="000E3244"/>
    <w:rsid w:val="000E7F4F"/>
    <w:rsid w:val="000F009E"/>
    <w:rsid w:val="000F20A0"/>
    <w:rsid w:val="000F2417"/>
    <w:rsid w:val="000F2ED2"/>
    <w:rsid w:val="000F4304"/>
    <w:rsid w:val="000F5E92"/>
    <w:rsid w:val="000F79B8"/>
    <w:rsid w:val="0010004F"/>
    <w:rsid w:val="00101780"/>
    <w:rsid w:val="00101F9E"/>
    <w:rsid w:val="00105A91"/>
    <w:rsid w:val="00105E07"/>
    <w:rsid w:val="00105F7E"/>
    <w:rsid w:val="001071AE"/>
    <w:rsid w:val="001108EF"/>
    <w:rsid w:val="00111101"/>
    <w:rsid w:val="00116983"/>
    <w:rsid w:val="00117A54"/>
    <w:rsid w:val="00120ED4"/>
    <w:rsid w:val="00122717"/>
    <w:rsid w:val="001229EA"/>
    <w:rsid w:val="00123564"/>
    <w:rsid w:val="0012443C"/>
    <w:rsid w:val="00131A19"/>
    <w:rsid w:val="00132B87"/>
    <w:rsid w:val="00132E6A"/>
    <w:rsid w:val="0013423F"/>
    <w:rsid w:val="0013528A"/>
    <w:rsid w:val="001377A6"/>
    <w:rsid w:val="00137D08"/>
    <w:rsid w:val="0014024F"/>
    <w:rsid w:val="00141917"/>
    <w:rsid w:val="00141D28"/>
    <w:rsid w:val="00141F2D"/>
    <w:rsid w:val="00144E10"/>
    <w:rsid w:val="001455FA"/>
    <w:rsid w:val="0014648B"/>
    <w:rsid w:val="00147D10"/>
    <w:rsid w:val="00150959"/>
    <w:rsid w:val="0015206B"/>
    <w:rsid w:val="0015487A"/>
    <w:rsid w:val="0015539E"/>
    <w:rsid w:val="00155880"/>
    <w:rsid w:val="00156798"/>
    <w:rsid w:val="0015695D"/>
    <w:rsid w:val="00161FF2"/>
    <w:rsid w:val="0016265C"/>
    <w:rsid w:val="00163904"/>
    <w:rsid w:val="00163ECB"/>
    <w:rsid w:val="00163F40"/>
    <w:rsid w:val="00165803"/>
    <w:rsid w:val="00167C0E"/>
    <w:rsid w:val="001700CD"/>
    <w:rsid w:val="0017096A"/>
    <w:rsid w:val="00170BBE"/>
    <w:rsid w:val="00172E28"/>
    <w:rsid w:val="00176919"/>
    <w:rsid w:val="00177532"/>
    <w:rsid w:val="001806A6"/>
    <w:rsid w:val="00190056"/>
    <w:rsid w:val="0019044F"/>
    <w:rsid w:val="001918FA"/>
    <w:rsid w:val="001932DB"/>
    <w:rsid w:val="0019439B"/>
    <w:rsid w:val="001956DD"/>
    <w:rsid w:val="00195ECE"/>
    <w:rsid w:val="00196BA3"/>
    <w:rsid w:val="0019783D"/>
    <w:rsid w:val="001A2346"/>
    <w:rsid w:val="001A3D4D"/>
    <w:rsid w:val="001A3E30"/>
    <w:rsid w:val="001A55A4"/>
    <w:rsid w:val="001A5BDA"/>
    <w:rsid w:val="001A7B6D"/>
    <w:rsid w:val="001B1212"/>
    <w:rsid w:val="001B362D"/>
    <w:rsid w:val="001B4694"/>
    <w:rsid w:val="001B5E14"/>
    <w:rsid w:val="001B5EEF"/>
    <w:rsid w:val="001B6C6D"/>
    <w:rsid w:val="001C0297"/>
    <w:rsid w:val="001C147D"/>
    <w:rsid w:val="001C2E69"/>
    <w:rsid w:val="001C5460"/>
    <w:rsid w:val="001C66F4"/>
    <w:rsid w:val="001D01D0"/>
    <w:rsid w:val="001D3E95"/>
    <w:rsid w:val="001D59C9"/>
    <w:rsid w:val="001D5FD4"/>
    <w:rsid w:val="001D79BC"/>
    <w:rsid w:val="001E0D0A"/>
    <w:rsid w:val="001E18B7"/>
    <w:rsid w:val="001E1D72"/>
    <w:rsid w:val="001E26D7"/>
    <w:rsid w:val="001E3616"/>
    <w:rsid w:val="001E42A1"/>
    <w:rsid w:val="001E430C"/>
    <w:rsid w:val="001E4759"/>
    <w:rsid w:val="001E5AF3"/>
    <w:rsid w:val="001E5D4C"/>
    <w:rsid w:val="001E71F7"/>
    <w:rsid w:val="001E7475"/>
    <w:rsid w:val="001F7E51"/>
    <w:rsid w:val="00201E05"/>
    <w:rsid w:val="00202E91"/>
    <w:rsid w:val="0020441A"/>
    <w:rsid w:val="0020488A"/>
    <w:rsid w:val="00206AC3"/>
    <w:rsid w:val="00207E01"/>
    <w:rsid w:val="00210EA2"/>
    <w:rsid w:val="00213284"/>
    <w:rsid w:val="00213957"/>
    <w:rsid w:val="002148D4"/>
    <w:rsid w:val="00214A12"/>
    <w:rsid w:val="0021512A"/>
    <w:rsid w:val="00215388"/>
    <w:rsid w:val="00216EAE"/>
    <w:rsid w:val="00217A6A"/>
    <w:rsid w:val="00222A1E"/>
    <w:rsid w:val="00223066"/>
    <w:rsid w:val="00223E78"/>
    <w:rsid w:val="00223FDA"/>
    <w:rsid w:val="002241A4"/>
    <w:rsid w:val="00225B3B"/>
    <w:rsid w:val="00230927"/>
    <w:rsid w:val="00230EA5"/>
    <w:rsid w:val="00231C16"/>
    <w:rsid w:val="00235060"/>
    <w:rsid w:val="00236C22"/>
    <w:rsid w:val="00240159"/>
    <w:rsid w:val="00241331"/>
    <w:rsid w:val="00243846"/>
    <w:rsid w:val="002447DB"/>
    <w:rsid w:val="00246C09"/>
    <w:rsid w:val="002471EC"/>
    <w:rsid w:val="00247A05"/>
    <w:rsid w:val="00247E9E"/>
    <w:rsid w:val="0025168E"/>
    <w:rsid w:val="00251D12"/>
    <w:rsid w:val="002538F7"/>
    <w:rsid w:val="002555C7"/>
    <w:rsid w:val="00260B3D"/>
    <w:rsid w:val="0026191E"/>
    <w:rsid w:val="00261977"/>
    <w:rsid w:val="00262D9A"/>
    <w:rsid w:val="00263033"/>
    <w:rsid w:val="0026432A"/>
    <w:rsid w:val="00266B8B"/>
    <w:rsid w:val="00267342"/>
    <w:rsid w:val="00267834"/>
    <w:rsid w:val="002702A1"/>
    <w:rsid w:val="002719E3"/>
    <w:rsid w:val="00271F0E"/>
    <w:rsid w:val="0027262A"/>
    <w:rsid w:val="0027283F"/>
    <w:rsid w:val="00274129"/>
    <w:rsid w:val="00275E57"/>
    <w:rsid w:val="00277A56"/>
    <w:rsid w:val="0028238C"/>
    <w:rsid w:val="0028245A"/>
    <w:rsid w:val="002831B7"/>
    <w:rsid w:val="00283A2E"/>
    <w:rsid w:val="002855B2"/>
    <w:rsid w:val="002874A8"/>
    <w:rsid w:val="002878E4"/>
    <w:rsid w:val="00291244"/>
    <w:rsid w:val="002923B4"/>
    <w:rsid w:val="00292453"/>
    <w:rsid w:val="002924E4"/>
    <w:rsid w:val="00292BD9"/>
    <w:rsid w:val="00293076"/>
    <w:rsid w:val="00293143"/>
    <w:rsid w:val="002931F1"/>
    <w:rsid w:val="0029619C"/>
    <w:rsid w:val="002A10A1"/>
    <w:rsid w:val="002A1211"/>
    <w:rsid w:val="002A16A9"/>
    <w:rsid w:val="002A3970"/>
    <w:rsid w:val="002A41B6"/>
    <w:rsid w:val="002A4EC9"/>
    <w:rsid w:val="002A4F9C"/>
    <w:rsid w:val="002A517D"/>
    <w:rsid w:val="002A5810"/>
    <w:rsid w:val="002A6D2F"/>
    <w:rsid w:val="002A79D3"/>
    <w:rsid w:val="002B01CB"/>
    <w:rsid w:val="002B419D"/>
    <w:rsid w:val="002B7A7B"/>
    <w:rsid w:val="002C193A"/>
    <w:rsid w:val="002C2342"/>
    <w:rsid w:val="002C2A06"/>
    <w:rsid w:val="002C30DB"/>
    <w:rsid w:val="002D0B4D"/>
    <w:rsid w:val="002D17B0"/>
    <w:rsid w:val="002D2123"/>
    <w:rsid w:val="002D32E7"/>
    <w:rsid w:val="002D43CB"/>
    <w:rsid w:val="002D4C00"/>
    <w:rsid w:val="002D5484"/>
    <w:rsid w:val="002D55DC"/>
    <w:rsid w:val="002D5E63"/>
    <w:rsid w:val="002D6EB3"/>
    <w:rsid w:val="002D6F4A"/>
    <w:rsid w:val="002D7EB5"/>
    <w:rsid w:val="002E1192"/>
    <w:rsid w:val="002E2EB0"/>
    <w:rsid w:val="002E5067"/>
    <w:rsid w:val="002E5AC2"/>
    <w:rsid w:val="002E643E"/>
    <w:rsid w:val="002F0C23"/>
    <w:rsid w:val="002F0F9E"/>
    <w:rsid w:val="002F45A2"/>
    <w:rsid w:val="002F462F"/>
    <w:rsid w:val="002F4FC0"/>
    <w:rsid w:val="002F760B"/>
    <w:rsid w:val="002F7613"/>
    <w:rsid w:val="003001F3"/>
    <w:rsid w:val="00302403"/>
    <w:rsid w:val="003035CD"/>
    <w:rsid w:val="00303D25"/>
    <w:rsid w:val="003049E0"/>
    <w:rsid w:val="003061CE"/>
    <w:rsid w:val="00306E17"/>
    <w:rsid w:val="003078B5"/>
    <w:rsid w:val="00311016"/>
    <w:rsid w:val="00311927"/>
    <w:rsid w:val="00313256"/>
    <w:rsid w:val="00313419"/>
    <w:rsid w:val="003138D5"/>
    <w:rsid w:val="0032067E"/>
    <w:rsid w:val="00320A29"/>
    <w:rsid w:val="00321523"/>
    <w:rsid w:val="003219BA"/>
    <w:rsid w:val="003233B0"/>
    <w:rsid w:val="00323615"/>
    <w:rsid w:val="003236E5"/>
    <w:rsid w:val="0032662B"/>
    <w:rsid w:val="00326989"/>
    <w:rsid w:val="003313D9"/>
    <w:rsid w:val="003314A3"/>
    <w:rsid w:val="00336770"/>
    <w:rsid w:val="003378AB"/>
    <w:rsid w:val="00340438"/>
    <w:rsid w:val="00340B17"/>
    <w:rsid w:val="003436F8"/>
    <w:rsid w:val="0034416A"/>
    <w:rsid w:val="003455F6"/>
    <w:rsid w:val="003464E2"/>
    <w:rsid w:val="00346C9F"/>
    <w:rsid w:val="00350099"/>
    <w:rsid w:val="00352365"/>
    <w:rsid w:val="0035340A"/>
    <w:rsid w:val="003538BF"/>
    <w:rsid w:val="00354016"/>
    <w:rsid w:val="00354700"/>
    <w:rsid w:val="00354AF4"/>
    <w:rsid w:val="00354B9E"/>
    <w:rsid w:val="00355E30"/>
    <w:rsid w:val="0035627E"/>
    <w:rsid w:val="003569A9"/>
    <w:rsid w:val="00356C9A"/>
    <w:rsid w:val="003578DC"/>
    <w:rsid w:val="00357AD7"/>
    <w:rsid w:val="003602A7"/>
    <w:rsid w:val="00360AD7"/>
    <w:rsid w:val="00360E00"/>
    <w:rsid w:val="0036104C"/>
    <w:rsid w:val="00362B93"/>
    <w:rsid w:val="0036319B"/>
    <w:rsid w:val="003736AC"/>
    <w:rsid w:val="00374AAA"/>
    <w:rsid w:val="00374E51"/>
    <w:rsid w:val="003750C2"/>
    <w:rsid w:val="00375471"/>
    <w:rsid w:val="00377844"/>
    <w:rsid w:val="0038068B"/>
    <w:rsid w:val="003808FC"/>
    <w:rsid w:val="003840E1"/>
    <w:rsid w:val="00384957"/>
    <w:rsid w:val="0038659B"/>
    <w:rsid w:val="003868AE"/>
    <w:rsid w:val="00387EF7"/>
    <w:rsid w:val="00390375"/>
    <w:rsid w:val="00390B34"/>
    <w:rsid w:val="00390EB5"/>
    <w:rsid w:val="00391B30"/>
    <w:rsid w:val="00392163"/>
    <w:rsid w:val="003926F0"/>
    <w:rsid w:val="00393AD8"/>
    <w:rsid w:val="00393D69"/>
    <w:rsid w:val="003955FB"/>
    <w:rsid w:val="00396282"/>
    <w:rsid w:val="003A0282"/>
    <w:rsid w:val="003A3325"/>
    <w:rsid w:val="003A41A3"/>
    <w:rsid w:val="003A7BF6"/>
    <w:rsid w:val="003B4419"/>
    <w:rsid w:val="003B5627"/>
    <w:rsid w:val="003B6E78"/>
    <w:rsid w:val="003B7195"/>
    <w:rsid w:val="003B741C"/>
    <w:rsid w:val="003C0F1C"/>
    <w:rsid w:val="003C11F2"/>
    <w:rsid w:val="003C16AD"/>
    <w:rsid w:val="003C56FC"/>
    <w:rsid w:val="003D3D3F"/>
    <w:rsid w:val="003D4F26"/>
    <w:rsid w:val="003D7A29"/>
    <w:rsid w:val="003E0A4C"/>
    <w:rsid w:val="003E1D64"/>
    <w:rsid w:val="003E353E"/>
    <w:rsid w:val="003E4001"/>
    <w:rsid w:val="003E4939"/>
    <w:rsid w:val="003E50A7"/>
    <w:rsid w:val="003E65DE"/>
    <w:rsid w:val="003F18D8"/>
    <w:rsid w:val="003F29C2"/>
    <w:rsid w:val="003F3558"/>
    <w:rsid w:val="003F4BA7"/>
    <w:rsid w:val="003F770C"/>
    <w:rsid w:val="0040273C"/>
    <w:rsid w:val="00402808"/>
    <w:rsid w:val="00403010"/>
    <w:rsid w:val="0040337E"/>
    <w:rsid w:val="00406099"/>
    <w:rsid w:val="00406C95"/>
    <w:rsid w:val="004074EB"/>
    <w:rsid w:val="004077C7"/>
    <w:rsid w:val="004107B2"/>
    <w:rsid w:val="00411693"/>
    <w:rsid w:val="004116DA"/>
    <w:rsid w:val="0041228C"/>
    <w:rsid w:val="00412B1D"/>
    <w:rsid w:val="00412CDC"/>
    <w:rsid w:val="00412E57"/>
    <w:rsid w:val="0041409C"/>
    <w:rsid w:val="00414271"/>
    <w:rsid w:val="0041511D"/>
    <w:rsid w:val="004168FA"/>
    <w:rsid w:val="00416E4E"/>
    <w:rsid w:val="00420FE8"/>
    <w:rsid w:val="00422DDE"/>
    <w:rsid w:val="00423911"/>
    <w:rsid w:val="00425E1F"/>
    <w:rsid w:val="0042615D"/>
    <w:rsid w:val="00426BA9"/>
    <w:rsid w:val="004273F8"/>
    <w:rsid w:val="00431653"/>
    <w:rsid w:val="00431809"/>
    <w:rsid w:val="004338A8"/>
    <w:rsid w:val="0044016E"/>
    <w:rsid w:val="00440EB6"/>
    <w:rsid w:val="004410FD"/>
    <w:rsid w:val="00441593"/>
    <w:rsid w:val="00441E68"/>
    <w:rsid w:val="004420EF"/>
    <w:rsid w:val="00442658"/>
    <w:rsid w:val="00443B1C"/>
    <w:rsid w:val="00443E23"/>
    <w:rsid w:val="0044454A"/>
    <w:rsid w:val="004454A9"/>
    <w:rsid w:val="00445E83"/>
    <w:rsid w:val="00445F8D"/>
    <w:rsid w:val="004518A8"/>
    <w:rsid w:val="00451E6F"/>
    <w:rsid w:val="00452FEF"/>
    <w:rsid w:val="0045343D"/>
    <w:rsid w:val="0045343E"/>
    <w:rsid w:val="0045563F"/>
    <w:rsid w:val="00455782"/>
    <w:rsid w:val="0045583E"/>
    <w:rsid w:val="004562B7"/>
    <w:rsid w:val="00457DB9"/>
    <w:rsid w:val="00460062"/>
    <w:rsid w:val="00460086"/>
    <w:rsid w:val="00460A37"/>
    <w:rsid w:val="00461CEC"/>
    <w:rsid w:val="004621C4"/>
    <w:rsid w:val="004640C7"/>
    <w:rsid w:val="00466246"/>
    <w:rsid w:val="00467562"/>
    <w:rsid w:val="00472AD1"/>
    <w:rsid w:val="00473459"/>
    <w:rsid w:val="00473FBE"/>
    <w:rsid w:val="00474483"/>
    <w:rsid w:val="00476DD1"/>
    <w:rsid w:val="00476DF8"/>
    <w:rsid w:val="00480B24"/>
    <w:rsid w:val="0048165F"/>
    <w:rsid w:val="00481DFC"/>
    <w:rsid w:val="00482268"/>
    <w:rsid w:val="004824F9"/>
    <w:rsid w:val="004825E4"/>
    <w:rsid w:val="0048394F"/>
    <w:rsid w:val="00484F9D"/>
    <w:rsid w:val="004852F1"/>
    <w:rsid w:val="004866B9"/>
    <w:rsid w:val="00486A83"/>
    <w:rsid w:val="0049205B"/>
    <w:rsid w:val="00492B12"/>
    <w:rsid w:val="00493B05"/>
    <w:rsid w:val="00495A8E"/>
    <w:rsid w:val="00496D51"/>
    <w:rsid w:val="00497959"/>
    <w:rsid w:val="004A1437"/>
    <w:rsid w:val="004A156E"/>
    <w:rsid w:val="004A1E46"/>
    <w:rsid w:val="004A3491"/>
    <w:rsid w:val="004A45B7"/>
    <w:rsid w:val="004A4AE1"/>
    <w:rsid w:val="004A574B"/>
    <w:rsid w:val="004B16CF"/>
    <w:rsid w:val="004B2A09"/>
    <w:rsid w:val="004B44BF"/>
    <w:rsid w:val="004B5F35"/>
    <w:rsid w:val="004B733F"/>
    <w:rsid w:val="004C0CAB"/>
    <w:rsid w:val="004C153E"/>
    <w:rsid w:val="004C4D54"/>
    <w:rsid w:val="004D1216"/>
    <w:rsid w:val="004D25CF"/>
    <w:rsid w:val="004D262F"/>
    <w:rsid w:val="004D2E2F"/>
    <w:rsid w:val="004D41C1"/>
    <w:rsid w:val="004D45CA"/>
    <w:rsid w:val="004D7C61"/>
    <w:rsid w:val="004E00DD"/>
    <w:rsid w:val="004E2CBD"/>
    <w:rsid w:val="004E4D4C"/>
    <w:rsid w:val="004E5913"/>
    <w:rsid w:val="004E5D29"/>
    <w:rsid w:val="004E632B"/>
    <w:rsid w:val="004F1342"/>
    <w:rsid w:val="004F1E25"/>
    <w:rsid w:val="004F27BB"/>
    <w:rsid w:val="004F4427"/>
    <w:rsid w:val="004F4D0F"/>
    <w:rsid w:val="004F6164"/>
    <w:rsid w:val="005002D8"/>
    <w:rsid w:val="0050250F"/>
    <w:rsid w:val="00504134"/>
    <w:rsid w:val="00504A43"/>
    <w:rsid w:val="00504A9B"/>
    <w:rsid w:val="00505067"/>
    <w:rsid w:val="00505C61"/>
    <w:rsid w:val="00514632"/>
    <w:rsid w:val="00516F62"/>
    <w:rsid w:val="00517626"/>
    <w:rsid w:val="00520361"/>
    <w:rsid w:val="00521066"/>
    <w:rsid w:val="00521B57"/>
    <w:rsid w:val="00523A91"/>
    <w:rsid w:val="00524AC2"/>
    <w:rsid w:val="00525F7E"/>
    <w:rsid w:val="00526DCA"/>
    <w:rsid w:val="005303B3"/>
    <w:rsid w:val="0053447B"/>
    <w:rsid w:val="00540365"/>
    <w:rsid w:val="00540C7D"/>
    <w:rsid w:val="00541A09"/>
    <w:rsid w:val="00543023"/>
    <w:rsid w:val="00543F9B"/>
    <w:rsid w:val="00544864"/>
    <w:rsid w:val="0054621E"/>
    <w:rsid w:val="00553075"/>
    <w:rsid w:val="005540A8"/>
    <w:rsid w:val="005545C1"/>
    <w:rsid w:val="0055506E"/>
    <w:rsid w:val="005550CC"/>
    <w:rsid w:val="0055584F"/>
    <w:rsid w:val="005558B6"/>
    <w:rsid w:val="00557B1F"/>
    <w:rsid w:val="00557F47"/>
    <w:rsid w:val="00560189"/>
    <w:rsid w:val="00560513"/>
    <w:rsid w:val="005617C7"/>
    <w:rsid w:val="0056279F"/>
    <w:rsid w:val="0056288F"/>
    <w:rsid w:val="005629EE"/>
    <w:rsid w:val="005636FB"/>
    <w:rsid w:val="00563889"/>
    <w:rsid w:val="005641E3"/>
    <w:rsid w:val="005645A9"/>
    <w:rsid w:val="00565A5C"/>
    <w:rsid w:val="005747B5"/>
    <w:rsid w:val="00577BCA"/>
    <w:rsid w:val="00580C51"/>
    <w:rsid w:val="00582ABA"/>
    <w:rsid w:val="00586A3A"/>
    <w:rsid w:val="00586D7E"/>
    <w:rsid w:val="00587A72"/>
    <w:rsid w:val="00591448"/>
    <w:rsid w:val="005923AC"/>
    <w:rsid w:val="005950BD"/>
    <w:rsid w:val="00596D12"/>
    <w:rsid w:val="005970F6"/>
    <w:rsid w:val="005A01B9"/>
    <w:rsid w:val="005A1E9E"/>
    <w:rsid w:val="005A49E8"/>
    <w:rsid w:val="005A4C53"/>
    <w:rsid w:val="005A6DD7"/>
    <w:rsid w:val="005B0ACF"/>
    <w:rsid w:val="005B0DEB"/>
    <w:rsid w:val="005B1627"/>
    <w:rsid w:val="005B1682"/>
    <w:rsid w:val="005B2C8E"/>
    <w:rsid w:val="005B4B55"/>
    <w:rsid w:val="005B4F5E"/>
    <w:rsid w:val="005B58D5"/>
    <w:rsid w:val="005B59D7"/>
    <w:rsid w:val="005B6A60"/>
    <w:rsid w:val="005C0CC4"/>
    <w:rsid w:val="005C3048"/>
    <w:rsid w:val="005C4089"/>
    <w:rsid w:val="005C55B2"/>
    <w:rsid w:val="005C66AA"/>
    <w:rsid w:val="005C704B"/>
    <w:rsid w:val="005D62B3"/>
    <w:rsid w:val="005D7B09"/>
    <w:rsid w:val="005D7F75"/>
    <w:rsid w:val="005D7FA8"/>
    <w:rsid w:val="005E0B4C"/>
    <w:rsid w:val="005E1CF0"/>
    <w:rsid w:val="005E1E58"/>
    <w:rsid w:val="005E27F7"/>
    <w:rsid w:val="005E2EF7"/>
    <w:rsid w:val="005E3221"/>
    <w:rsid w:val="005E52A5"/>
    <w:rsid w:val="005E52BF"/>
    <w:rsid w:val="005E55FE"/>
    <w:rsid w:val="005E56C8"/>
    <w:rsid w:val="005E64C7"/>
    <w:rsid w:val="005E767B"/>
    <w:rsid w:val="005E7CBC"/>
    <w:rsid w:val="005E7DB6"/>
    <w:rsid w:val="005F0388"/>
    <w:rsid w:val="005F4358"/>
    <w:rsid w:val="005F4A07"/>
    <w:rsid w:val="005F6ACF"/>
    <w:rsid w:val="005F6C4A"/>
    <w:rsid w:val="005F7738"/>
    <w:rsid w:val="005F7C22"/>
    <w:rsid w:val="006009D6"/>
    <w:rsid w:val="00600D22"/>
    <w:rsid w:val="0060188E"/>
    <w:rsid w:val="00601CC9"/>
    <w:rsid w:val="00603888"/>
    <w:rsid w:val="00604B76"/>
    <w:rsid w:val="00606102"/>
    <w:rsid w:val="006064DE"/>
    <w:rsid w:val="006068C2"/>
    <w:rsid w:val="00606BAF"/>
    <w:rsid w:val="0060736F"/>
    <w:rsid w:val="00607ED6"/>
    <w:rsid w:val="0061305C"/>
    <w:rsid w:val="006164EE"/>
    <w:rsid w:val="00616DFB"/>
    <w:rsid w:val="00621B37"/>
    <w:rsid w:val="006228DB"/>
    <w:rsid w:val="006234A1"/>
    <w:rsid w:val="00624B5C"/>
    <w:rsid w:val="006257B5"/>
    <w:rsid w:val="00625AAA"/>
    <w:rsid w:val="0062705B"/>
    <w:rsid w:val="00631426"/>
    <w:rsid w:val="00634B48"/>
    <w:rsid w:val="006419E7"/>
    <w:rsid w:val="00645C9D"/>
    <w:rsid w:val="00646CE5"/>
    <w:rsid w:val="00647807"/>
    <w:rsid w:val="006510A5"/>
    <w:rsid w:val="00652B98"/>
    <w:rsid w:val="006531BF"/>
    <w:rsid w:val="00653F26"/>
    <w:rsid w:val="006544FE"/>
    <w:rsid w:val="006546A1"/>
    <w:rsid w:val="00655883"/>
    <w:rsid w:val="00657FD9"/>
    <w:rsid w:val="006614D6"/>
    <w:rsid w:val="00661C30"/>
    <w:rsid w:val="00662ABD"/>
    <w:rsid w:val="006678C9"/>
    <w:rsid w:val="006679E8"/>
    <w:rsid w:val="00671A19"/>
    <w:rsid w:val="00673E88"/>
    <w:rsid w:val="00674473"/>
    <w:rsid w:val="00676044"/>
    <w:rsid w:val="006764CD"/>
    <w:rsid w:val="006807F2"/>
    <w:rsid w:val="00681156"/>
    <w:rsid w:val="006821E9"/>
    <w:rsid w:val="00683402"/>
    <w:rsid w:val="00684093"/>
    <w:rsid w:val="00685D00"/>
    <w:rsid w:val="00685E34"/>
    <w:rsid w:val="00686155"/>
    <w:rsid w:val="00694D1E"/>
    <w:rsid w:val="00695C1E"/>
    <w:rsid w:val="00696C86"/>
    <w:rsid w:val="00697295"/>
    <w:rsid w:val="00697A25"/>
    <w:rsid w:val="00697CE0"/>
    <w:rsid w:val="006A1649"/>
    <w:rsid w:val="006A2189"/>
    <w:rsid w:val="006A39D7"/>
    <w:rsid w:val="006A5C10"/>
    <w:rsid w:val="006A6B0E"/>
    <w:rsid w:val="006A6D65"/>
    <w:rsid w:val="006B1622"/>
    <w:rsid w:val="006B3F48"/>
    <w:rsid w:val="006B4359"/>
    <w:rsid w:val="006B5885"/>
    <w:rsid w:val="006B6016"/>
    <w:rsid w:val="006B73C5"/>
    <w:rsid w:val="006C070E"/>
    <w:rsid w:val="006C15A7"/>
    <w:rsid w:val="006C475D"/>
    <w:rsid w:val="006C6636"/>
    <w:rsid w:val="006C6987"/>
    <w:rsid w:val="006D03F1"/>
    <w:rsid w:val="006D119B"/>
    <w:rsid w:val="006D28A6"/>
    <w:rsid w:val="006D2A0A"/>
    <w:rsid w:val="006D2F8C"/>
    <w:rsid w:val="006D4E7F"/>
    <w:rsid w:val="006D62E6"/>
    <w:rsid w:val="006D7F46"/>
    <w:rsid w:val="006E09CC"/>
    <w:rsid w:val="006E35C2"/>
    <w:rsid w:val="006E384C"/>
    <w:rsid w:val="006E41AA"/>
    <w:rsid w:val="006E5C25"/>
    <w:rsid w:val="006E779B"/>
    <w:rsid w:val="006F079C"/>
    <w:rsid w:val="006F2B82"/>
    <w:rsid w:val="006F2D66"/>
    <w:rsid w:val="006F4494"/>
    <w:rsid w:val="006F4837"/>
    <w:rsid w:val="006F6FA1"/>
    <w:rsid w:val="006F70B9"/>
    <w:rsid w:val="00700078"/>
    <w:rsid w:val="00700529"/>
    <w:rsid w:val="00706BD1"/>
    <w:rsid w:val="00706DF1"/>
    <w:rsid w:val="00710606"/>
    <w:rsid w:val="00710DFE"/>
    <w:rsid w:val="00711468"/>
    <w:rsid w:val="0071165D"/>
    <w:rsid w:val="007119B4"/>
    <w:rsid w:val="00717D93"/>
    <w:rsid w:val="00721621"/>
    <w:rsid w:val="00721F55"/>
    <w:rsid w:val="00726364"/>
    <w:rsid w:val="007272E9"/>
    <w:rsid w:val="00727A50"/>
    <w:rsid w:val="00727BCE"/>
    <w:rsid w:val="007314E1"/>
    <w:rsid w:val="00733285"/>
    <w:rsid w:val="0073379B"/>
    <w:rsid w:val="00733FC7"/>
    <w:rsid w:val="00734DC2"/>
    <w:rsid w:val="00736A91"/>
    <w:rsid w:val="00737D87"/>
    <w:rsid w:val="007408FA"/>
    <w:rsid w:val="00741612"/>
    <w:rsid w:val="00742A72"/>
    <w:rsid w:val="0074579F"/>
    <w:rsid w:val="00746DA4"/>
    <w:rsid w:val="0075081E"/>
    <w:rsid w:val="007514DF"/>
    <w:rsid w:val="00752A2C"/>
    <w:rsid w:val="00756F3C"/>
    <w:rsid w:val="00757717"/>
    <w:rsid w:val="00757CBF"/>
    <w:rsid w:val="0076247A"/>
    <w:rsid w:val="00762616"/>
    <w:rsid w:val="00766FB0"/>
    <w:rsid w:val="007675A7"/>
    <w:rsid w:val="00770792"/>
    <w:rsid w:val="00770DFA"/>
    <w:rsid w:val="00771933"/>
    <w:rsid w:val="00771E1A"/>
    <w:rsid w:val="00774688"/>
    <w:rsid w:val="00775E34"/>
    <w:rsid w:val="00775EFF"/>
    <w:rsid w:val="0077778A"/>
    <w:rsid w:val="007809B5"/>
    <w:rsid w:val="00782113"/>
    <w:rsid w:val="007828D4"/>
    <w:rsid w:val="00786AD2"/>
    <w:rsid w:val="00786C37"/>
    <w:rsid w:val="00786C77"/>
    <w:rsid w:val="007901F9"/>
    <w:rsid w:val="0079225E"/>
    <w:rsid w:val="00795D6F"/>
    <w:rsid w:val="007972BF"/>
    <w:rsid w:val="00797E5F"/>
    <w:rsid w:val="007A035D"/>
    <w:rsid w:val="007A13F1"/>
    <w:rsid w:val="007A37F1"/>
    <w:rsid w:val="007A581A"/>
    <w:rsid w:val="007A7F60"/>
    <w:rsid w:val="007B3131"/>
    <w:rsid w:val="007B32F0"/>
    <w:rsid w:val="007B5CB7"/>
    <w:rsid w:val="007B7BF0"/>
    <w:rsid w:val="007C01B5"/>
    <w:rsid w:val="007C0534"/>
    <w:rsid w:val="007C091A"/>
    <w:rsid w:val="007C12F3"/>
    <w:rsid w:val="007C33BE"/>
    <w:rsid w:val="007C3418"/>
    <w:rsid w:val="007C56FB"/>
    <w:rsid w:val="007C5B22"/>
    <w:rsid w:val="007C6371"/>
    <w:rsid w:val="007C674B"/>
    <w:rsid w:val="007C7525"/>
    <w:rsid w:val="007D1145"/>
    <w:rsid w:val="007D1E40"/>
    <w:rsid w:val="007D38BB"/>
    <w:rsid w:val="007D414B"/>
    <w:rsid w:val="007D478C"/>
    <w:rsid w:val="007D4FA5"/>
    <w:rsid w:val="007D6CF8"/>
    <w:rsid w:val="007D75A3"/>
    <w:rsid w:val="007E2A15"/>
    <w:rsid w:val="007E3436"/>
    <w:rsid w:val="007E40CF"/>
    <w:rsid w:val="007E4639"/>
    <w:rsid w:val="007E59A9"/>
    <w:rsid w:val="007E74F7"/>
    <w:rsid w:val="007E7681"/>
    <w:rsid w:val="007F093B"/>
    <w:rsid w:val="007F1E55"/>
    <w:rsid w:val="007F2049"/>
    <w:rsid w:val="007F2C84"/>
    <w:rsid w:val="007F3332"/>
    <w:rsid w:val="007F3395"/>
    <w:rsid w:val="007F5019"/>
    <w:rsid w:val="007F5B26"/>
    <w:rsid w:val="007F5BD7"/>
    <w:rsid w:val="007F63BD"/>
    <w:rsid w:val="007F7656"/>
    <w:rsid w:val="007F7DC3"/>
    <w:rsid w:val="008000B3"/>
    <w:rsid w:val="0080030E"/>
    <w:rsid w:val="00800B0F"/>
    <w:rsid w:val="00800D25"/>
    <w:rsid w:val="00800DBC"/>
    <w:rsid w:val="00801B87"/>
    <w:rsid w:val="008023B9"/>
    <w:rsid w:val="00802DE5"/>
    <w:rsid w:val="008040FC"/>
    <w:rsid w:val="00807D2A"/>
    <w:rsid w:val="0081000C"/>
    <w:rsid w:val="00810399"/>
    <w:rsid w:val="008123E9"/>
    <w:rsid w:val="0081246C"/>
    <w:rsid w:val="00817942"/>
    <w:rsid w:val="00820D04"/>
    <w:rsid w:val="00821063"/>
    <w:rsid w:val="008220E2"/>
    <w:rsid w:val="0082254D"/>
    <w:rsid w:val="008236DA"/>
    <w:rsid w:val="00824F8E"/>
    <w:rsid w:val="008267FB"/>
    <w:rsid w:val="00830275"/>
    <w:rsid w:val="00831C2C"/>
    <w:rsid w:val="00834CC0"/>
    <w:rsid w:val="0083669D"/>
    <w:rsid w:val="00840885"/>
    <w:rsid w:val="00841B47"/>
    <w:rsid w:val="00841B78"/>
    <w:rsid w:val="008426B3"/>
    <w:rsid w:val="00843AB1"/>
    <w:rsid w:val="00845387"/>
    <w:rsid w:val="0085413E"/>
    <w:rsid w:val="00854F1A"/>
    <w:rsid w:val="00855EF2"/>
    <w:rsid w:val="008563C5"/>
    <w:rsid w:val="00856899"/>
    <w:rsid w:val="008578E5"/>
    <w:rsid w:val="00861E05"/>
    <w:rsid w:val="00861E52"/>
    <w:rsid w:val="00864D9B"/>
    <w:rsid w:val="008650C8"/>
    <w:rsid w:val="00867092"/>
    <w:rsid w:val="008724F1"/>
    <w:rsid w:val="008745A3"/>
    <w:rsid w:val="00877DC6"/>
    <w:rsid w:val="00880686"/>
    <w:rsid w:val="00880819"/>
    <w:rsid w:val="00880A9A"/>
    <w:rsid w:val="008812DE"/>
    <w:rsid w:val="0088146E"/>
    <w:rsid w:val="008845AD"/>
    <w:rsid w:val="0088584D"/>
    <w:rsid w:val="00885EE1"/>
    <w:rsid w:val="00890543"/>
    <w:rsid w:val="00892AD4"/>
    <w:rsid w:val="0089397A"/>
    <w:rsid w:val="008948E8"/>
    <w:rsid w:val="00894F7E"/>
    <w:rsid w:val="008950A0"/>
    <w:rsid w:val="008956BF"/>
    <w:rsid w:val="008970E0"/>
    <w:rsid w:val="00897522"/>
    <w:rsid w:val="00897FBD"/>
    <w:rsid w:val="008A117A"/>
    <w:rsid w:val="008A169C"/>
    <w:rsid w:val="008A3667"/>
    <w:rsid w:val="008A3810"/>
    <w:rsid w:val="008A5A8B"/>
    <w:rsid w:val="008A611E"/>
    <w:rsid w:val="008A7A73"/>
    <w:rsid w:val="008B07C7"/>
    <w:rsid w:val="008B71E6"/>
    <w:rsid w:val="008B7B78"/>
    <w:rsid w:val="008C0069"/>
    <w:rsid w:val="008C0A50"/>
    <w:rsid w:val="008C0DD4"/>
    <w:rsid w:val="008C398E"/>
    <w:rsid w:val="008C5D4C"/>
    <w:rsid w:val="008C667E"/>
    <w:rsid w:val="008C6F11"/>
    <w:rsid w:val="008C6F3F"/>
    <w:rsid w:val="008D03A4"/>
    <w:rsid w:val="008D07F2"/>
    <w:rsid w:val="008D2558"/>
    <w:rsid w:val="008D2678"/>
    <w:rsid w:val="008D2807"/>
    <w:rsid w:val="008D2C3D"/>
    <w:rsid w:val="008D3E68"/>
    <w:rsid w:val="008D6642"/>
    <w:rsid w:val="008D7991"/>
    <w:rsid w:val="008E05ED"/>
    <w:rsid w:val="008E06BB"/>
    <w:rsid w:val="008E2934"/>
    <w:rsid w:val="008E311D"/>
    <w:rsid w:val="008E68BA"/>
    <w:rsid w:val="008F008D"/>
    <w:rsid w:val="008F0E20"/>
    <w:rsid w:val="008F230A"/>
    <w:rsid w:val="008F3EB0"/>
    <w:rsid w:val="00902C03"/>
    <w:rsid w:val="00903065"/>
    <w:rsid w:val="00903079"/>
    <w:rsid w:val="00904192"/>
    <w:rsid w:val="009045AB"/>
    <w:rsid w:val="00906EFC"/>
    <w:rsid w:val="00910182"/>
    <w:rsid w:val="00911D80"/>
    <w:rsid w:val="00911FAB"/>
    <w:rsid w:val="009139BD"/>
    <w:rsid w:val="0091502A"/>
    <w:rsid w:val="009152FB"/>
    <w:rsid w:val="00915E6A"/>
    <w:rsid w:val="00915F2C"/>
    <w:rsid w:val="009175C5"/>
    <w:rsid w:val="0091770B"/>
    <w:rsid w:val="00920051"/>
    <w:rsid w:val="00921B58"/>
    <w:rsid w:val="00923654"/>
    <w:rsid w:val="00924FDA"/>
    <w:rsid w:val="00925A04"/>
    <w:rsid w:val="009265A1"/>
    <w:rsid w:val="009271D6"/>
    <w:rsid w:val="0093143E"/>
    <w:rsid w:val="0093239A"/>
    <w:rsid w:val="00932E19"/>
    <w:rsid w:val="009403E9"/>
    <w:rsid w:val="00940A47"/>
    <w:rsid w:val="00941AAC"/>
    <w:rsid w:val="0094240C"/>
    <w:rsid w:val="009425B7"/>
    <w:rsid w:val="00942DCC"/>
    <w:rsid w:val="00951807"/>
    <w:rsid w:val="0095188A"/>
    <w:rsid w:val="0095342A"/>
    <w:rsid w:val="00953C8F"/>
    <w:rsid w:val="0095412E"/>
    <w:rsid w:val="009567CD"/>
    <w:rsid w:val="0095782F"/>
    <w:rsid w:val="00957A49"/>
    <w:rsid w:val="0096194C"/>
    <w:rsid w:val="00961A3B"/>
    <w:rsid w:val="00962107"/>
    <w:rsid w:val="00962BBA"/>
    <w:rsid w:val="0096319F"/>
    <w:rsid w:val="00963D9B"/>
    <w:rsid w:val="00966436"/>
    <w:rsid w:val="009666D5"/>
    <w:rsid w:val="00967827"/>
    <w:rsid w:val="00967889"/>
    <w:rsid w:val="00972203"/>
    <w:rsid w:val="0097369D"/>
    <w:rsid w:val="00974C0F"/>
    <w:rsid w:val="009779C7"/>
    <w:rsid w:val="00977FD2"/>
    <w:rsid w:val="009800E7"/>
    <w:rsid w:val="00981767"/>
    <w:rsid w:val="009824D4"/>
    <w:rsid w:val="00985A58"/>
    <w:rsid w:val="009876E1"/>
    <w:rsid w:val="00987FD3"/>
    <w:rsid w:val="0099028A"/>
    <w:rsid w:val="0099253B"/>
    <w:rsid w:val="00992A24"/>
    <w:rsid w:val="00992E27"/>
    <w:rsid w:val="009934BD"/>
    <w:rsid w:val="009A2074"/>
    <w:rsid w:val="009A22A0"/>
    <w:rsid w:val="009A29C2"/>
    <w:rsid w:val="009A41D7"/>
    <w:rsid w:val="009A48D6"/>
    <w:rsid w:val="009A633D"/>
    <w:rsid w:val="009A6C40"/>
    <w:rsid w:val="009B0415"/>
    <w:rsid w:val="009B11E8"/>
    <w:rsid w:val="009B3223"/>
    <w:rsid w:val="009B7E91"/>
    <w:rsid w:val="009C03CD"/>
    <w:rsid w:val="009C1AF4"/>
    <w:rsid w:val="009C37AF"/>
    <w:rsid w:val="009C3BE7"/>
    <w:rsid w:val="009C542A"/>
    <w:rsid w:val="009D0CE0"/>
    <w:rsid w:val="009D13D8"/>
    <w:rsid w:val="009D1435"/>
    <w:rsid w:val="009D3716"/>
    <w:rsid w:val="009D3B73"/>
    <w:rsid w:val="009E08D4"/>
    <w:rsid w:val="009E09F9"/>
    <w:rsid w:val="009E1813"/>
    <w:rsid w:val="009E20AE"/>
    <w:rsid w:val="009E217B"/>
    <w:rsid w:val="009E56A9"/>
    <w:rsid w:val="009E6CF7"/>
    <w:rsid w:val="009F2C8A"/>
    <w:rsid w:val="009F3206"/>
    <w:rsid w:val="009F453F"/>
    <w:rsid w:val="009F59C8"/>
    <w:rsid w:val="009F5A31"/>
    <w:rsid w:val="009F6AB5"/>
    <w:rsid w:val="00A0018C"/>
    <w:rsid w:val="00A001BA"/>
    <w:rsid w:val="00A0067C"/>
    <w:rsid w:val="00A03500"/>
    <w:rsid w:val="00A0472A"/>
    <w:rsid w:val="00A051BC"/>
    <w:rsid w:val="00A058CF"/>
    <w:rsid w:val="00A06B1A"/>
    <w:rsid w:val="00A06FD4"/>
    <w:rsid w:val="00A06FDC"/>
    <w:rsid w:val="00A14640"/>
    <w:rsid w:val="00A15AA7"/>
    <w:rsid w:val="00A15D1E"/>
    <w:rsid w:val="00A1794A"/>
    <w:rsid w:val="00A227B8"/>
    <w:rsid w:val="00A22BFE"/>
    <w:rsid w:val="00A236CA"/>
    <w:rsid w:val="00A23AAF"/>
    <w:rsid w:val="00A2645F"/>
    <w:rsid w:val="00A27E4B"/>
    <w:rsid w:val="00A27EE4"/>
    <w:rsid w:val="00A30F48"/>
    <w:rsid w:val="00A31676"/>
    <w:rsid w:val="00A33692"/>
    <w:rsid w:val="00A34D02"/>
    <w:rsid w:val="00A35367"/>
    <w:rsid w:val="00A354C9"/>
    <w:rsid w:val="00A358DF"/>
    <w:rsid w:val="00A378B9"/>
    <w:rsid w:val="00A427B6"/>
    <w:rsid w:val="00A468D7"/>
    <w:rsid w:val="00A501D4"/>
    <w:rsid w:val="00A620E0"/>
    <w:rsid w:val="00A6225C"/>
    <w:rsid w:val="00A63EBB"/>
    <w:rsid w:val="00A64B72"/>
    <w:rsid w:val="00A6513D"/>
    <w:rsid w:val="00A67FD6"/>
    <w:rsid w:val="00A70914"/>
    <w:rsid w:val="00A70B4A"/>
    <w:rsid w:val="00A70E71"/>
    <w:rsid w:val="00A75068"/>
    <w:rsid w:val="00A75161"/>
    <w:rsid w:val="00A755D8"/>
    <w:rsid w:val="00A76668"/>
    <w:rsid w:val="00A821B5"/>
    <w:rsid w:val="00A82B98"/>
    <w:rsid w:val="00A835D3"/>
    <w:rsid w:val="00A902F3"/>
    <w:rsid w:val="00A9586B"/>
    <w:rsid w:val="00A95A86"/>
    <w:rsid w:val="00A9651D"/>
    <w:rsid w:val="00A96847"/>
    <w:rsid w:val="00A96DF6"/>
    <w:rsid w:val="00AA2207"/>
    <w:rsid w:val="00AA2B4B"/>
    <w:rsid w:val="00AA63E0"/>
    <w:rsid w:val="00AA6C86"/>
    <w:rsid w:val="00AB1371"/>
    <w:rsid w:val="00AB46AE"/>
    <w:rsid w:val="00AB5A5E"/>
    <w:rsid w:val="00AB5B26"/>
    <w:rsid w:val="00AB6569"/>
    <w:rsid w:val="00AB6E88"/>
    <w:rsid w:val="00AB78E0"/>
    <w:rsid w:val="00AC03FB"/>
    <w:rsid w:val="00AC04C7"/>
    <w:rsid w:val="00AC0841"/>
    <w:rsid w:val="00AC355B"/>
    <w:rsid w:val="00AC42AA"/>
    <w:rsid w:val="00AC4304"/>
    <w:rsid w:val="00AC4480"/>
    <w:rsid w:val="00AC4F0D"/>
    <w:rsid w:val="00AC55A3"/>
    <w:rsid w:val="00AC55E1"/>
    <w:rsid w:val="00AC61D7"/>
    <w:rsid w:val="00AC7117"/>
    <w:rsid w:val="00AC781C"/>
    <w:rsid w:val="00AD06F7"/>
    <w:rsid w:val="00AD39CA"/>
    <w:rsid w:val="00AD51D2"/>
    <w:rsid w:val="00AD6FB1"/>
    <w:rsid w:val="00AD78E6"/>
    <w:rsid w:val="00AE3883"/>
    <w:rsid w:val="00AE3F94"/>
    <w:rsid w:val="00AE400B"/>
    <w:rsid w:val="00AE6020"/>
    <w:rsid w:val="00AE61B7"/>
    <w:rsid w:val="00AE6528"/>
    <w:rsid w:val="00AE6618"/>
    <w:rsid w:val="00AE66A2"/>
    <w:rsid w:val="00AF0444"/>
    <w:rsid w:val="00AF3550"/>
    <w:rsid w:val="00AF3A8B"/>
    <w:rsid w:val="00AF5B43"/>
    <w:rsid w:val="00AF686B"/>
    <w:rsid w:val="00AF6C20"/>
    <w:rsid w:val="00B013E6"/>
    <w:rsid w:val="00B03D01"/>
    <w:rsid w:val="00B05CC5"/>
    <w:rsid w:val="00B06216"/>
    <w:rsid w:val="00B077A7"/>
    <w:rsid w:val="00B10083"/>
    <w:rsid w:val="00B106DD"/>
    <w:rsid w:val="00B10E84"/>
    <w:rsid w:val="00B11413"/>
    <w:rsid w:val="00B127FE"/>
    <w:rsid w:val="00B12A6D"/>
    <w:rsid w:val="00B14F0E"/>
    <w:rsid w:val="00B2010F"/>
    <w:rsid w:val="00B21B7B"/>
    <w:rsid w:val="00B21C6E"/>
    <w:rsid w:val="00B22331"/>
    <w:rsid w:val="00B230A7"/>
    <w:rsid w:val="00B2569C"/>
    <w:rsid w:val="00B25FE7"/>
    <w:rsid w:val="00B3125A"/>
    <w:rsid w:val="00B32AA8"/>
    <w:rsid w:val="00B3323C"/>
    <w:rsid w:val="00B33B67"/>
    <w:rsid w:val="00B33DFB"/>
    <w:rsid w:val="00B401B2"/>
    <w:rsid w:val="00B41C64"/>
    <w:rsid w:val="00B46D1F"/>
    <w:rsid w:val="00B55CBB"/>
    <w:rsid w:val="00B60B6F"/>
    <w:rsid w:val="00B6277A"/>
    <w:rsid w:val="00B62DC9"/>
    <w:rsid w:val="00B6401B"/>
    <w:rsid w:val="00B64132"/>
    <w:rsid w:val="00B64781"/>
    <w:rsid w:val="00B65F70"/>
    <w:rsid w:val="00B66468"/>
    <w:rsid w:val="00B71456"/>
    <w:rsid w:val="00B730CE"/>
    <w:rsid w:val="00B731FA"/>
    <w:rsid w:val="00B73306"/>
    <w:rsid w:val="00B7434E"/>
    <w:rsid w:val="00B7587C"/>
    <w:rsid w:val="00B81161"/>
    <w:rsid w:val="00B816E7"/>
    <w:rsid w:val="00B84F2A"/>
    <w:rsid w:val="00B853C7"/>
    <w:rsid w:val="00B86147"/>
    <w:rsid w:val="00B87756"/>
    <w:rsid w:val="00B87ACE"/>
    <w:rsid w:val="00B9028D"/>
    <w:rsid w:val="00B9180C"/>
    <w:rsid w:val="00B950C9"/>
    <w:rsid w:val="00BA00C5"/>
    <w:rsid w:val="00BA0EF2"/>
    <w:rsid w:val="00BA3E1C"/>
    <w:rsid w:val="00BA66D0"/>
    <w:rsid w:val="00BB09E7"/>
    <w:rsid w:val="00BB213B"/>
    <w:rsid w:val="00BB33DC"/>
    <w:rsid w:val="00BB7305"/>
    <w:rsid w:val="00BB7524"/>
    <w:rsid w:val="00BC054B"/>
    <w:rsid w:val="00BC102F"/>
    <w:rsid w:val="00BC1BBB"/>
    <w:rsid w:val="00BC49D1"/>
    <w:rsid w:val="00BC71BC"/>
    <w:rsid w:val="00BD0505"/>
    <w:rsid w:val="00BD2106"/>
    <w:rsid w:val="00BD22CC"/>
    <w:rsid w:val="00BD2622"/>
    <w:rsid w:val="00BD3583"/>
    <w:rsid w:val="00BD361B"/>
    <w:rsid w:val="00BD3D0D"/>
    <w:rsid w:val="00BD4274"/>
    <w:rsid w:val="00BD436B"/>
    <w:rsid w:val="00BD47FE"/>
    <w:rsid w:val="00BD54D6"/>
    <w:rsid w:val="00BD58F8"/>
    <w:rsid w:val="00BD6250"/>
    <w:rsid w:val="00BE0A3F"/>
    <w:rsid w:val="00BE5575"/>
    <w:rsid w:val="00BE6648"/>
    <w:rsid w:val="00BE6E1B"/>
    <w:rsid w:val="00BE7DEB"/>
    <w:rsid w:val="00BE7FDF"/>
    <w:rsid w:val="00BF12CA"/>
    <w:rsid w:val="00BF20A1"/>
    <w:rsid w:val="00BF69C7"/>
    <w:rsid w:val="00C0025F"/>
    <w:rsid w:val="00C004F1"/>
    <w:rsid w:val="00C005D9"/>
    <w:rsid w:val="00C009BA"/>
    <w:rsid w:val="00C071D3"/>
    <w:rsid w:val="00C07C89"/>
    <w:rsid w:val="00C10294"/>
    <w:rsid w:val="00C15040"/>
    <w:rsid w:val="00C169F9"/>
    <w:rsid w:val="00C16CCC"/>
    <w:rsid w:val="00C171B8"/>
    <w:rsid w:val="00C1743B"/>
    <w:rsid w:val="00C1798C"/>
    <w:rsid w:val="00C17ABD"/>
    <w:rsid w:val="00C201AB"/>
    <w:rsid w:val="00C20748"/>
    <w:rsid w:val="00C23D2F"/>
    <w:rsid w:val="00C25E91"/>
    <w:rsid w:val="00C31378"/>
    <w:rsid w:val="00C32792"/>
    <w:rsid w:val="00C37868"/>
    <w:rsid w:val="00C40327"/>
    <w:rsid w:val="00C44499"/>
    <w:rsid w:val="00C46AA5"/>
    <w:rsid w:val="00C500E0"/>
    <w:rsid w:val="00C51ED0"/>
    <w:rsid w:val="00C52BD7"/>
    <w:rsid w:val="00C5476E"/>
    <w:rsid w:val="00C5559F"/>
    <w:rsid w:val="00C55858"/>
    <w:rsid w:val="00C57A6F"/>
    <w:rsid w:val="00C57EF9"/>
    <w:rsid w:val="00C606CD"/>
    <w:rsid w:val="00C60AD2"/>
    <w:rsid w:val="00C62422"/>
    <w:rsid w:val="00C65F00"/>
    <w:rsid w:val="00C673C6"/>
    <w:rsid w:val="00C67D93"/>
    <w:rsid w:val="00C70891"/>
    <w:rsid w:val="00C71852"/>
    <w:rsid w:val="00C733B4"/>
    <w:rsid w:val="00C73526"/>
    <w:rsid w:val="00C73B8F"/>
    <w:rsid w:val="00C74C51"/>
    <w:rsid w:val="00C816F3"/>
    <w:rsid w:val="00C81C2C"/>
    <w:rsid w:val="00C82CFF"/>
    <w:rsid w:val="00C869D8"/>
    <w:rsid w:val="00C878A5"/>
    <w:rsid w:val="00C87A9F"/>
    <w:rsid w:val="00C90B08"/>
    <w:rsid w:val="00C93692"/>
    <w:rsid w:val="00C947A1"/>
    <w:rsid w:val="00C95A44"/>
    <w:rsid w:val="00C95E7C"/>
    <w:rsid w:val="00C9752D"/>
    <w:rsid w:val="00CA0B6C"/>
    <w:rsid w:val="00CA1999"/>
    <w:rsid w:val="00CA1FC2"/>
    <w:rsid w:val="00CA68AC"/>
    <w:rsid w:val="00CA6C65"/>
    <w:rsid w:val="00CA7FCC"/>
    <w:rsid w:val="00CB175C"/>
    <w:rsid w:val="00CB4158"/>
    <w:rsid w:val="00CB7313"/>
    <w:rsid w:val="00CB7A83"/>
    <w:rsid w:val="00CC09E1"/>
    <w:rsid w:val="00CC151D"/>
    <w:rsid w:val="00CC19D9"/>
    <w:rsid w:val="00CC2517"/>
    <w:rsid w:val="00CC3EE2"/>
    <w:rsid w:val="00CC43BC"/>
    <w:rsid w:val="00CC4C74"/>
    <w:rsid w:val="00CC4F1E"/>
    <w:rsid w:val="00CC77DE"/>
    <w:rsid w:val="00CD0FE0"/>
    <w:rsid w:val="00CD1464"/>
    <w:rsid w:val="00CD2C2F"/>
    <w:rsid w:val="00CD7222"/>
    <w:rsid w:val="00CD7DFE"/>
    <w:rsid w:val="00CE026E"/>
    <w:rsid w:val="00CE4081"/>
    <w:rsid w:val="00CE4BC6"/>
    <w:rsid w:val="00CE5A55"/>
    <w:rsid w:val="00CE7662"/>
    <w:rsid w:val="00CF1F8B"/>
    <w:rsid w:val="00CF2409"/>
    <w:rsid w:val="00CF25B7"/>
    <w:rsid w:val="00CF29AD"/>
    <w:rsid w:val="00CF5393"/>
    <w:rsid w:val="00CF552F"/>
    <w:rsid w:val="00CF79DE"/>
    <w:rsid w:val="00CF7D40"/>
    <w:rsid w:val="00D000FB"/>
    <w:rsid w:val="00D00E5E"/>
    <w:rsid w:val="00D03D2C"/>
    <w:rsid w:val="00D04563"/>
    <w:rsid w:val="00D075DC"/>
    <w:rsid w:val="00D07E9F"/>
    <w:rsid w:val="00D11AA9"/>
    <w:rsid w:val="00D1315F"/>
    <w:rsid w:val="00D140EA"/>
    <w:rsid w:val="00D159D7"/>
    <w:rsid w:val="00D15DB5"/>
    <w:rsid w:val="00D2134A"/>
    <w:rsid w:val="00D222CA"/>
    <w:rsid w:val="00D22AFC"/>
    <w:rsid w:val="00D23F2E"/>
    <w:rsid w:val="00D25628"/>
    <w:rsid w:val="00D26CBA"/>
    <w:rsid w:val="00D306D0"/>
    <w:rsid w:val="00D33992"/>
    <w:rsid w:val="00D34E80"/>
    <w:rsid w:val="00D35E8F"/>
    <w:rsid w:val="00D37538"/>
    <w:rsid w:val="00D408CC"/>
    <w:rsid w:val="00D44612"/>
    <w:rsid w:val="00D4462B"/>
    <w:rsid w:val="00D47309"/>
    <w:rsid w:val="00D47E13"/>
    <w:rsid w:val="00D50BC4"/>
    <w:rsid w:val="00D51BFB"/>
    <w:rsid w:val="00D51E52"/>
    <w:rsid w:val="00D51F65"/>
    <w:rsid w:val="00D536FD"/>
    <w:rsid w:val="00D5563A"/>
    <w:rsid w:val="00D56619"/>
    <w:rsid w:val="00D57735"/>
    <w:rsid w:val="00D579EE"/>
    <w:rsid w:val="00D57B4F"/>
    <w:rsid w:val="00D62289"/>
    <w:rsid w:val="00D63FAC"/>
    <w:rsid w:val="00D6450C"/>
    <w:rsid w:val="00D64BA2"/>
    <w:rsid w:val="00D71A8C"/>
    <w:rsid w:val="00D72B62"/>
    <w:rsid w:val="00D764C3"/>
    <w:rsid w:val="00D76A9D"/>
    <w:rsid w:val="00D76ED0"/>
    <w:rsid w:val="00D779E3"/>
    <w:rsid w:val="00D806F7"/>
    <w:rsid w:val="00D80F58"/>
    <w:rsid w:val="00D8185C"/>
    <w:rsid w:val="00D8236E"/>
    <w:rsid w:val="00D83860"/>
    <w:rsid w:val="00D84AA8"/>
    <w:rsid w:val="00D86BCF"/>
    <w:rsid w:val="00D91B88"/>
    <w:rsid w:val="00D91D04"/>
    <w:rsid w:val="00D934D8"/>
    <w:rsid w:val="00D94462"/>
    <w:rsid w:val="00D94B8F"/>
    <w:rsid w:val="00D95BC5"/>
    <w:rsid w:val="00D97552"/>
    <w:rsid w:val="00D97C90"/>
    <w:rsid w:val="00DA5984"/>
    <w:rsid w:val="00DA7CB2"/>
    <w:rsid w:val="00DB50D0"/>
    <w:rsid w:val="00DB5240"/>
    <w:rsid w:val="00DB5396"/>
    <w:rsid w:val="00DB5973"/>
    <w:rsid w:val="00DB7845"/>
    <w:rsid w:val="00DB7886"/>
    <w:rsid w:val="00DC0B67"/>
    <w:rsid w:val="00DC12DB"/>
    <w:rsid w:val="00DC2735"/>
    <w:rsid w:val="00DC34A2"/>
    <w:rsid w:val="00DC5215"/>
    <w:rsid w:val="00DD0787"/>
    <w:rsid w:val="00DD0DCF"/>
    <w:rsid w:val="00DD1232"/>
    <w:rsid w:val="00DD2DED"/>
    <w:rsid w:val="00DD37FF"/>
    <w:rsid w:val="00DD658D"/>
    <w:rsid w:val="00DE13C4"/>
    <w:rsid w:val="00DE3A66"/>
    <w:rsid w:val="00DE568C"/>
    <w:rsid w:val="00DE67CD"/>
    <w:rsid w:val="00DE7609"/>
    <w:rsid w:val="00DF08B1"/>
    <w:rsid w:val="00DF1991"/>
    <w:rsid w:val="00DF3D9B"/>
    <w:rsid w:val="00DF3F39"/>
    <w:rsid w:val="00DF4EAE"/>
    <w:rsid w:val="00DF5D4F"/>
    <w:rsid w:val="00DF7327"/>
    <w:rsid w:val="00DF75E6"/>
    <w:rsid w:val="00E029C0"/>
    <w:rsid w:val="00E05477"/>
    <w:rsid w:val="00E1074E"/>
    <w:rsid w:val="00E1085D"/>
    <w:rsid w:val="00E10ADE"/>
    <w:rsid w:val="00E1120D"/>
    <w:rsid w:val="00E11FFC"/>
    <w:rsid w:val="00E12585"/>
    <w:rsid w:val="00E1711E"/>
    <w:rsid w:val="00E2100C"/>
    <w:rsid w:val="00E222A3"/>
    <w:rsid w:val="00E22568"/>
    <w:rsid w:val="00E2471A"/>
    <w:rsid w:val="00E26414"/>
    <w:rsid w:val="00E26A94"/>
    <w:rsid w:val="00E27901"/>
    <w:rsid w:val="00E27ABD"/>
    <w:rsid w:val="00E31B61"/>
    <w:rsid w:val="00E352D8"/>
    <w:rsid w:val="00E354A7"/>
    <w:rsid w:val="00E361F5"/>
    <w:rsid w:val="00E423E2"/>
    <w:rsid w:val="00E43406"/>
    <w:rsid w:val="00E438D0"/>
    <w:rsid w:val="00E45870"/>
    <w:rsid w:val="00E47661"/>
    <w:rsid w:val="00E51FCB"/>
    <w:rsid w:val="00E54637"/>
    <w:rsid w:val="00E570F7"/>
    <w:rsid w:val="00E61555"/>
    <w:rsid w:val="00E615B6"/>
    <w:rsid w:val="00E62142"/>
    <w:rsid w:val="00E71F6D"/>
    <w:rsid w:val="00E76F56"/>
    <w:rsid w:val="00E77148"/>
    <w:rsid w:val="00E77624"/>
    <w:rsid w:val="00E8325D"/>
    <w:rsid w:val="00E83281"/>
    <w:rsid w:val="00E85FEA"/>
    <w:rsid w:val="00E86319"/>
    <w:rsid w:val="00E87735"/>
    <w:rsid w:val="00E87E20"/>
    <w:rsid w:val="00E907A2"/>
    <w:rsid w:val="00E92934"/>
    <w:rsid w:val="00E93D36"/>
    <w:rsid w:val="00E94205"/>
    <w:rsid w:val="00E952D8"/>
    <w:rsid w:val="00E96F9E"/>
    <w:rsid w:val="00EA28B3"/>
    <w:rsid w:val="00EA5198"/>
    <w:rsid w:val="00EB2143"/>
    <w:rsid w:val="00EB2EBD"/>
    <w:rsid w:val="00EB3DEB"/>
    <w:rsid w:val="00EB4924"/>
    <w:rsid w:val="00EB5070"/>
    <w:rsid w:val="00EB5A24"/>
    <w:rsid w:val="00EB5D23"/>
    <w:rsid w:val="00EC061D"/>
    <w:rsid w:val="00EC0819"/>
    <w:rsid w:val="00EC25E5"/>
    <w:rsid w:val="00EC5174"/>
    <w:rsid w:val="00EC58F8"/>
    <w:rsid w:val="00ED0139"/>
    <w:rsid w:val="00ED1C93"/>
    <w:rsid w:val="00ED2513"/>
    <w:rsid w:val="00ED2903"/>
    <w:rsid w:val="00ED3190"/>
    <w:rsid w:val="00ED3FEA"/>
    <w:rsid w:val="00ED4CE2"/>
    <w:rsid w:val="00ED5E99"/>
    <w:rsid w:val="00EE02DC"/>
    <w:rsid w:val="00EE578F"/>
    <w:rsid w:val="00EE5978"/>
    <w:rsid w:val="00EE608E"/>
    <w:rsid w:val="00EE6FCC"/>
    <w:rsid w:val="00EF0731"/>
    <w:rsid w:val="00EF1DCD"/>
    <w:rsid w:val="00EF7F0C"/>
    <w:rsid w:val="00F02C4D"/>
    <w:rsid w:val="00F03E5B"/>
    <w:rsid w:val="00F0611C"/>
    <w:rsid w:val="00F1067B"/>
    <w:rsid w:val="00F10E72"/>
    <w:rsid w:val="00F13885"/>
    <w:rsid w:val="00F13A32"/>
    <w:rsid w:val="00F1686E"/>
    <w:rsid w:val="00F208B6"/>
    <w:rsid w:val="00F21759"/>
    <w:rsid w:val="00F26CB1"/>
    <w:rsid w:val="00F26EFB"/>
    <w:rsid w:val="00F27710"/>
    <w:rsid w:val="00F303B7"/>
    <w:rsid w:val="00F30F4A"/>
    <w:rsid w:val="00F317D9"/>
    <w:rsid w:val="00F3647D"/>
    <w:rsid w:val="00F36983"/>
    <w:rsid w:val="00F36CE5"/>
    <w:rsid w:val="00F40D82"/>
    <w:rsid w:val="00F4252B"/>
    <w:rsid w:val="00F4358A"/>
    <w:rsid w:val="00F44DA2"/>
    <w:rsid w:val="00F4636E"/>
    <w:rsid w:val="00F46391"/>
    <w:rsid w:val="00F47373"/>
    <w:rsid w:val="00F478D0"/>
    <w:rsid w:val="00F540F3"/>
    <w:rsid w:val="00F5484A"/>
    <w:rsid w:val="00F5767D"/>
    <w:rsid w:val="00F62E71"/>
    <w:rsid w:val="00F666A5"/>
    <w:rsid w:val="00F66EF9"/>
    <w:rsid w:val="00F6730E"/>
    <w:rsid w:val="00F67A06"/>
    <w:rsid w:val="00F710D4"/>
    <w:rsid w:val="00F71727"/>
    <w:rsid w:val="00F742F8"/>
    <w:rsid w:val="00F748BF"/>
    <w:rsid w:val="00F7708C"/>
    <w:rsid w:val="00F82B3F"/>
    <w:rsid w:val="00F84751"/>
    <w:rsid w:val="00F84CF4"/>
    <w:rsid w:val="00F8568F"/>
    <w:rsid w:val="00F8633C"/>
    <w:rsid w:val="00F86AD8"/>
    <w:rsid w:val="00F92464"/>
    <w:rsid w:val="00F92F32"/>
    <w:rsid w:val="00F93806"/>
    <w:rsid w:val="00F939A5"/>
    <w:rsid w:val="00F96B4B"/>
    <w:rsid w:val="00F979FC"/>
    <w:rsid w:val="00FA0C50"/>
    <w:rsid w:val="00FA0E3C"/>
    <w:rsid w:val="00FA11CE"/>
    <w:rsid w:val="00FA1D3B"/>
    <w:rsid w:val="00FA3872"/>
    <w:rsid w:val="00FA4B63"/>
    <w:rsid w:val="00FA4FEB"/>
    <w:rsid w:val="00FA5EEA"/>
    <w:rsid w:val="00FA73ED"/>
    <w:rsid w:val="00FA74C2"/>
    <w:rsid w:val="00FA7C5B"/>
    <w:rsid w:val="00FB1801"/>
    <w:rsid w:val="00FB1AB3"/>
    <w:rsid w:val="00FB4349"/>
    <w:rsid w:val="00FB440D"/>
    <w:rsid w:val="00FB4AC4"/>
    <w:rsid w:val="00FB4D41"/>
    <w:rsid w:val="00FB51C4"/>
    <w:rsid w:val="00FB5B59"/>
    <w:rsid w:val="00FB7700"/>
    <w:rsid w:val="00FC08F7"/>
    <w:rsid w:val="00FC163C"/>
    <w:rsid w:val="00FC197F"/>
    <w:rsid w:val="00FC1F31"/>
    <w:rsid w:val="00FC2783"/>
    <w:rsid w:val="00FC2F95"/>
    <w:rsid w:val="00FC3270"/>
    <w:rsid w:val="00FC5481"/>
    <w:rsid w:val="00FC742E"/>
    <w:rsid w:val="00FD1B1F"/>
    <w:rsid w:val="00FD2ADD"/>
    <w:rsid w:val="00FD3052"/>
    <w:rsid w:val="00FD3839"/>
    <w:rsid w:val="00FD4159"/>
    <w:rsid w:val="00FD524D"/>
    <w:rsid w:val="00FD561A"/>
    <w:rsid w:val="00FE3184"/>
    <w:rsid w:val="00FE3302"/>
    <w:rsid w:val="00FE5117"/>
    <w:rsid w:val="00FF0F81"/>
    <w:rsid w:val="00FF1224"/>
    <w:rsid w:val="00FF130A"/>
    <w:rsid w:val="00FF2083"/>
    <w:rsid w:val="00FF2FBF"/>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box@bk-ecc.com.vn" TargetMode="External"/><Relationship Id="rId18" Type="http://schemas.openxmlformats.org/officeDocument/2006/relationships/hyperlink" Target="http://www.bk-ecc.com.vn"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inbox@bk-ecc.com.vn"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JPG"/><Relationship Id="rId28"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k-ecc.com.vn" TargetMode="External"/><Relationship Id="rId22" Type="http://schemas.openxmlformats.org/officeDocument/2006/relationships/footer" Target="footer5.xml"/><Relationship Id="rId27" Type="http://schemas.openxmlformats.org/officeDocument/2006/relationships/image" Target="media/image9.JP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FF8C-E880-4553-8D0C-E1BF4F78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33</Pages>
  <Words>6523</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63</cp:revision>
  <cp:lastPrinted>2016-09-30T07:43:00Z</cp:lastPrinted>
  <dcterms:created xsi:type="dcterms:W3CDTF">2016-11-11T01:06:00Z</dcterms:created>
  <dcterms:modified xsi:type="dcterms:W3CDTF">2016-11-12T03:12:00Z</dcterms:modified>
</cp:coreProperties>
</file>